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33E9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E9A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3F1F3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F1F3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3F1F30">
        <w:rPr>
          <w:rFonts w:ascii="Arial" w:hAnsi="Arial" w:cs="Arial"/>
          <w:b/>
          <w:sz w:val="20"/>
          <w:szCs w:val="20"/>
        </w:rPr>
        <w:t xml:space="preserve"> </w:t>
      </w:r>
      <w:r w:rsidRPr="003F1F30">
        <w:rPr>
          <w:rFonts w:ascii="Arial" w:hAnsi="Arial" w:cs="Arial"/>
          <w:b/>
          <w:sz w:val="20"/>
          <w:szCs w:val="20"/>
        </w:rPr>
        <w:t>U. S:</w:t>
      </w:r>
      <w:r w:rsidR="00965B52">
        <w:rPr>
          <w:rFonts w:ascii="Arial" w:hAnsi="Arial" w:cs="Arial"/>
          <w:b/>
          <w:sz w:val="20"/>
          <w:szCs w:val="20"/>
        </w:rPr>
        <w:t xml:space="preserve"> 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>202</w:t>
      </w:r>
      <w:r w:rsidR="008E4CDE">
        <w:rPr>
          <w:rFonts w:ascii="Arial" w:hAnsi="Arial" w:cs="Arial"/>
          <w:b/>
          <w:sz w:val="20"/>
          <w:szCs w:val="20"/>
          <w:highlight w:val="yellow"/>
        </w:rPr>
        <w:t>4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/S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………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 -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…………..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2"/>
      </w:tblGrid>
      <w:tr w:rsidR="00E5206D" w:rsidRPr="00682DD7" w:rsidTr="00390FA2">
        <w:trPr>
          <w:trHeight w:val="37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D51F1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Osoba do kontaktów: Dorota Nowak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Tel.: +48 61839622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Faks</w:t>
            </w:r>
            <w:proofErr w:type="spellEnd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3A744C">
        <w:trPr>
          <w:trHeight w:val="648"/>
        </w:trPr>
        <w:tc>
          <w:tcPr>
            <w:tcW w:w="4644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D79A1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dostawa</w:t>
            </w:r>
          </w:p>
        </w:tc>
      </w:tr>
      <w:tr w:rsidR="00E05361" w:rsidRPr="00682DD7" w:rsidTr="00390FA2">
        <w:trPr>
          <w:trHeight w:val="142"/>
        </w:trPr>
        <w:tc>
          <w:tcPr>
            <w:tcW w:w="4644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90FA2" w:rsidRPr="003A744C" w:rsidRDefault="00D2428A" w:rsidP="00D242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</w:t>
            </w:r>
            <w:r w:rsidRPr="00D2428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ostaw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</w:t>
            </w:r>
            <w:r w:rsidRPr="00D2428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fabrycznie nowych, niskopodłogowych autobusów miejskich przegubowych jednej marki o napędzie konwencjonalnym o długości w przedziale 17,5-18 m z prawem opcji</w:t>
            </w:r>
          </w:p>
        </w:tc>
      </w:tr>
      <w:tr w:rsidR="00E5206D" w:rsidRPr="00682DD7" w:rsidTr="003A744C">
        <w:trPr>
          <w:trHeight w:val="681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51F11" w:rsidRDefault="003F1F30" w:rsidP="00D242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3A744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2428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4CD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C06A76">
        <w:trPr>
          <w:trHeight w:val="121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C06A76">
        <w:trPr>
          <w:trHeight w:val="162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06A76" w:rsidRDefault="00C06A76" w:rsidP="00C06A76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E5206D" w:rsidRPr="006F38CB" w:rsidRDefault="00E5206D" w:rsidP="00C06A76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III: Podstawy wykluczenia</w:t>
      </w:r>
    </w:p>
    <w:p w:rsidR="00E5206D" w:rsidRPr="00EC3B3D" w:rsidRDefault="00E5206D" w:rsidP="00C06A7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06A76" w:rsidRDefault="00C06A76" w:rsidP="00C06A76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pracowników technicznych lub służb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C06A76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8852D6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DF" w:rsidRDefault="00564BDF" w:rsidP="00E5206D">
      <w:pPr>
        <w:spacing w:before="0" w:after="0"/>
      </w:pPr>
      <w:r>
        <w:separator/>
      </w:r>
    </w:p>
  </w:endnote>
  <w:endnote w:type="continuationSeparator" w:id="0">
    <w:p w:rsidR="00564BDF" w:rsidRDefault="00564BD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6E" w:rsidRPr="006F496E" w:rsidRDefault="006F496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  <w:lang w:val="pl-PL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D2428A">
      <w:rPr>
        <w:bCs/>
        <w:noProof/>
        <w:sz w:val="18"/>
        <w:szCs w:val="18"/>
      </w:rPr>
      <w:t>5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  <w:lang w:val="pl-PL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D2428A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:rsidR="007C7179" w:rsidRPr="00933B0C" w:rsidRDefault="007C7179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590DDE" w:rsidRDefault="00590DD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  <w:lang w:val="pl-PL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D2428A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  <w:lang w:val="pl-PL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D2428A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:rsidR="00590DDE" w:rsidRPr="00590DDE" w:rsidRDefault="00590DD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DF" w:rsidRDefault="00564BDF" w:rsidP="00E5206D">
      <w:pPr>
        <w:spacing w:before="0" w:after="0"/>
      </w:pPr>
      <w:r>
        <w:separator/>
      </w:r>
    </w:p>
  </w:footnote>
  <w:footnote w:type="continuationSeparator" w:id="0">
    <w:p w:rsidR="00564BDF" w:rsidRDefault="00564BD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05361" w:rsidRPr="003B6373" w:rsidRDefault="00E05361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2554F3" w:rsidRDefault="00590DDE" w:rsidP="00590DDE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Pr="002554F3">
      <w:rPr>
        <w:b/>
        <w:sz w:val="22"/>
        <w:szCs w:val="22"/>
        <w:lang w:val="pl-PL"/>
      </w:rPr>
      <w:t>.0140</w:t>
    </w:r>
    <w:r w:rsidR="00965B52">
      <w:rPr>
        <w:b/>
        <w:sz w:val="22"/>
        <w:szCs w:val="22"/>
        <w:lang w:val="pl-PL"/>
      </w:rPr>
      <w:t>.</w:t>
    </w:r>
    <w:r w:rsidR="003A744C">
      <w:rPr>
        <w:b/>
        <w:sz w:val="22"/>
        <w:szCs w:val="22"/>
        <w:lang w:val="pl-PL"/>
      </w:rPr>
      <w:t>1</w:t>
    </w:r>
    <w:r w:rsidR="00D2428A">
      <w:rPr>
        <w:b/>
        <w:sz w:val="22"/>
        <w:szCs w:val="22"/>
        <w:lang w:val="pl-PL"/>
      </w:rPr>
      <w:t>9</w:t>
    </w:r>
    <w:r w:rsidRPr="002554F3">
      <w:rPr>
        <w:b/>
        <w:sz w:val="22"/>
        <w:szCs w:val="22"/>
        <w:lang w:val="pl-PL"/>
      </w:rPr>
      <w:t>.202</w:t>
    </w:r>
    <w:r w:rsidR="008E4CDE">
      <w:rPr>
        <w:b/>
        <w:sz w:val="22"/>
        <w:szCs w:val="22"/>
        <w:lang w:val="pl-PL"/>
      </w:rPr>
      <w:t>4</w:t>
    </w:r>
    <w:r w:rsidRPr="002554F3">
      <w:rPr>
        <w:b/>
        <w:sz w:val="22"/>
        <w:szCs w:val="22"/>
      </w:rPr>
      <w:tab/>
    </w:r>
    <w:r w:rsidRPr="002554F3">
      <w:rPr>
        <w:b/>
        <w:sz w:val="22"/>
        <w:szCs w:val="22"/>
      </w:rPr>
      <w:tab/>
      <w:t>Załącznik nr 1 do SWZ</w:t>
    </w:r>
  </w:p>
  <w:p w:rsidR="00590DDE" w:rsidRDefault="00590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0" w:rsidRPr="002554F3" w:rsidRDefault="001D244C" w:rsidP="00A61C0A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="003F1F30" w:rsidRPr="002554F3">
      <w:rPr>
        <w:b/>
        <w:sz w:val="22"/>
        <w:szCs w:val="22"/>
        <w:lang w:val="pl-PL"/>
      </w:rPr>
      <w:t>.0140</w:t>
    </w:r>
    <w:r w:rsidR="00965B52">
      <w:rPr>
        <w:b/>
        <w:sz w:val="22"/>
        <w:szCs w:val="22"/>
        <w:lang w:val="pl-PL"/>
      </w:rPr>
      <w:t>.</w:t>
    </w:r>
    <w:r w:rsidR="003A744C">
      <w:rPr>
        <w:b/>
        <w:sz w:val="22"/>
        <w:szCs w:val="22"/>
        <w:lang w:val="pl-PL"/>
      </w:rPr>
      <w:t>1</w:t>
    </w:r>
    <w:r w:rsidR="00D2428A">
      <w:rPr>
        <w:b/>
        <w:sz w:val="22"/>
        <w:szCs w:val="22"/>
        <w:lang w:val="pl-PL"/>
      </w:rPr>
      <w:t>9</w:t>
    </w:r>
    <w:r w:rsidRPr="002554F3">
      <w:rPr>
        <w:b/>
        <w:sz w:val="22"/>
        <w:szCs w:val="22"/>
        <w:lang w:val="pl-PL"/>
      </w:rPr>
      <w:t>.20</w:t>
    </w:r>
    <w:r w:rsidR="00AA0F8A" w:rsidRPr="002554F3">
      <w:rPr>
        <w:b/>
        <w:sz w:val="22"/>
        <w:szCs w:val="22"/>
        <w:lang w:val="pl-PL"/>
      </w:rPr>
      <w:t>2</w:t>
    </w:r>
    <w:r w:rsidR="008E4CDE">
      <w:rPr>
        <w:b/>
        <w:sz w:val="22"/>
        <w:szCs w:val="22"/>
        <w:lang w:val="pl-PL"/>
      </w:rPr>
      <w:t>4</w:t>
    </w:r>
    <w:r w:rsidR="00E05361" w:rsidRPr="002554F3">
      <w:rPr>
        <w:b/>
        <w:sz w:val="22"/>
        <w:szCs w:val="22"/>
      </w:rPr>
      <w:tab/>
    </w:r>
    <w:r w:rsidR="00E05361" w:rsidRPr="002554F3">
      <w:rPr>
        <w:b/>
        <w:sz w:val="22"/>
        <w:szCs w:val="22"/>
      </w:rPr>
      <w:tab/>
      <w:t>Załącznik nr 1 do S</w:t>
    </w:r>
    <w:r w:rsidR="006F496E" w:rsidRPr="002554F3">
      <w:rPr>
        <w:b/>
        <w:sz w:val="22"/>
        <w:szCs w:val="22"/>
        <w:lang w:val="pl-PL"/>
      </w:rPr>
      <w:t>W</w:t>
    </w:r>
    <w:r w:rsidR="00E05361" w:rsidRPr="002554F3">
      <w:rPr>
        <w:b/>
        <w:sz w:val="22"/>
        <w:szCs w:val="22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0AE1"/>
    <w:rsid w:val="00020F3B"/>
    <w:rsid w:val="00025190"/>
    <w:rsid w:val="00032275"/>
    <w:rsid w:val="000342FD"/>
    <w:rsid w:val="00047987"/>
    <w:rsid w:val="00085838"/>
    <w:rsid w:val="000A59B2"/>
    <w:rsid w:val="000B422D"/>
    <w:rsid w:val="00112466"/>
    <w:rsid w:val="00173B27"/>
    <w:rsid w:val="0019732B"/>
    <w:rsid w:val="001A3DAD"/>
    <w:rsid w:val="001D0E25"/>
    <w:rsid w:val="001D244C"/>
    <w:rsid w:val="001E0661"/>
    <w:rsid w:val="002554F3"/>
    <w:rsid w:val="002676B1"/>
    <w:rsid w:val="00271B7D"/>
    <w:rsid w:val="0027336A"/>
    <w:rsid w:val="002A1A9B"/>
    <w:rsid w:val="002E49D3"/>
    <w:rsid w:val="002E5708"/>
    <w:rsid w:val="00320F11"/>
    <w:rsid w:val="00330C13"/>
    <w:rsid w:val="00341E76"/>
    <w:rsid w:val="003658FE"/>
    <w:rsid w:val="00390FA2"/>
    <w:rsid w:val="00394F71"/>
    <w:rsid w:val="003A744C"/>
    <w:rsid w:val="003B6373"/>
    <w:rsid w:val="003D408C"/>
    <w:rsid w:val="003E28B2"/>
    <w:rsid w:val="003E3C38"/>
    <w:rsid w:val="003F1F30"/>
    <w:rsid w:val="00403808"/>
    <w:rsid w:val="00453917"/>
    <w:rsid w:val="004638FD"/>
    <w:rsid w:val="00473622"/>
    <w:rsid w:val="00497CD0"/>
    <w:rsid w:val="004A1F42"/>
    <w:rsid w:val="004B2851"/>
    <w:rsid w:val="004C004C"/>
    <w:rsid w:val="00513E7E"/>
    <w:rsid w:val="00564BDF"/>
    <w:rsid w:val="00590DDE"/>
    <w:rsid w:val="005C17E9"/>
    <w:rsid w:val="006177D1"/>
    <w:rsid w:val="006226C6"/>
    <w:rsid w:val="006525DF"/>
    <w:rsid w:val="00681B5E"/>
    <w:rsid w:val="00682DD7"/>
    <w:rsid w:val="00687B24"/>
    <w:rsid w:val="006A5122"/>
    <w:rsid w:val="006D79A1"/>
    <w:rsid w:val="006F38CB"/>
    <w:rsid w:val="006F496E"/>
    <w:rsid w:val="00730AA5"/>
    <w:rsid w:val="0073508A"/>
    <w:rsid w:val="00744D19"/>
    <w:rsid w:val="00762C79"/>
    <w:rsid w:val="007955B3"/>
    <w:rsid w:val="007A0602"/>
    <w:rsid w:val="007C7179"/>
    <w:rsid w:val="007F2897"/>
    <w:rsid w:val="008227DC"/>
    <w:rsid w:val="00843F07"/>
    <w:rsid w:val="008739C8"/>
    <w:rsid w:val="008852D6"/>
    <w:rsid w:val="00893149"/>
    <w:rsid w:val="008C5FC0"/>
    <w:rsid w:val="008E4CDE"/>
    <w:rsid w:val="00907C09"/>
    <w:rsid w:val="00933B0C"/>
    <w:rsid w:val="00965B52"/>
    <w:rsid w:val="00974E99"/>
    <w:rsid w:val="009B7CD4"/>
    <w:rsid w:val="00A00F20"/>
    <w:rsid w:val="00A25031"/>
    <w:rsid w:val="00A61C0A"/>
    <w:rsid w:val="00A85897"/>
    <w:rsid w:val="00AA0F8A"/>
    <w:rsid w:val="00AA6D77"/>
    <w:rsid w:val="00AB6DDE"/>
    <w:rsid w:val="00B04F87"/>
    <w:rsid w:val="00B211E5"/>
    <w:rsid w:val="00B235C3"/>
    <w:rsid w:val="00B33E9A"/>
    <w:rsid w:val="00B86A83"/>
    <w:rsid w:val="00B92FF2"/>
    <w:rsid w:val="00B9391B"/>
    <w:rsid w:val="00BE59AD"/>
    <w:rsid w:val="00C06A76"/>
    <w:rsid w:val="00C3342E"/>
    <w:rsid w:val="00C52B99"/>
    <w:rsid w:val="00C643DB"/>
    <w:rsid w:val="00C65D7B"/>
    <w:rsid w:val="00CC084C"/>
    <w:rsid w:val="00CF33AD"/>
    <w:rsid w:val="00D07E51"/>
    <w:rsid w:val="00D1354E"/>
    <w:rsid w:val="00D2428A"/>
    <w:rsid w:val="00D51F11"/>
    <w:rsid w:val="00D93D8C"/>
    <w:rsid w:val="00DC71BD"/>
    <w:rsid w:val="00DD0214"/>
    <w:rsid w:val="00DF1195"/>
    <w:rsid w:val="00E05361"/>
    <w:rsid w:val="00E41DF5"/>
    <w:rsid w:val="00E5206D"/>
    <w:rsid w:val="00E57EBF"/>
    <w:rsid w:val="00E650C1"/>
    <w:rsid w:val="00EC3B3D"/>
    <w:rsid w:val="00ED1DFD"/>
    <w:rsid w:val="00F0279A"/>
    <w:rsid w:val="00F11A53"/>
    <w:rsid w:val="00F17001"/>
    <w:rsid w:val="00F323DD"/>
    <w:rsid w:val="00F5585F"/>
    <w:rsid w:val="00F6446C"/>
    <w:rsid w:val="00F743BF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2BFAFE"/>
  <w15:chartTrackingRefBased/>
  <w15:docId w15:val="{9EC8D894-14E0-4AF4-A7A4-DE8244E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4542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31736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Nowak</cp:lastModifiedBy>
  <cp:revision>18</cp:revision>
  <cp:lastPrinted>2018-03-30T11:53:00Z</cp:lastPrinted>
  <dcterms:created xsi:type="dcterms:W3CDTF">2022-09-15T11:46:00Z</dcterms:created>
  <dcterms:modified xsi:type="dcterms:W3CDTF">2024-10-29T07:00:00Z</dcterms:modified>
</cp:coreProperties>
</file>