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1C" w:rsidRDefault="002D0633">
      <w:pPr>
        <w:pStyle w:val="rozdzia"/>
        <w:suppressAutoHyphens w:val="0"/>
        <w:rPr>
          <w:rFonts w:ascii="Times New Roman" w:hAnsi="Times New Roman" w:cs="Times New Roman"/>
          <w:caps w:val="0"/>
          <w:spacing w:val="0"/>
          <w:lang w:eastAsia="pl-PL"/>
        </w:rPr>
      </w:pPr>
      <w:r>
        <w:rPr>
          <w:rFonts w:ascii="Times New Roman" w:hAnsi="Times New Roman" w:cs="Times New Roman"/>
          <w:caps w:val="0"/>
          <w:spacing w:val="0"/>
          <w:lang w:eastAsia="pl-PL"/>
        </w:rPr>
        <w:t>FORMULARZ OFERTOWY</w:t>
      </w:r>
    </w:p>
    <w:p w:rsidR="004A3E1C" w:rsidRDefault="004A3E1C"/>
    <w:p w:rsidR="004A3E1C" w:rsidRDefault="002D0633">
      <w:pPr>
        <w:rPr>
          <w:sz w:val="22"/>
          <w:szCs w:val="22"/>
        </w:rPr>
      </w:pPr>
      <w:r>
        <w:rPr>
          <w:sz w:val="22"/>
          <w:szCs w:val="22"/>
        </w:rPr>
        <w:t>Nazwa  Wykonawcy ....................................................................................................................................</w:t>
      </w:r>
    </w:p>
    <w:p w:rsidR="004A3E1C" w:rsidRDefault="004A3E1C">
      <w:pPr>
        <w:rPr>
          <w:sz w:val="22"/>
          <w:szCs w:val="22"/>
        </w:rPr>
      </w:pPr>
    </w:p>
    <w:p w:rsidR="004A3E1C" w:rsidRDefault="002D0633">
      <w:pPr>
        <w:rPr>
          <w:sz w:val="22"/>
          <w:szCs w:val="22"/>
        </w:rPr>
      </w:pPr>
      <w:r>
        <w:rPr>
          <w:sz w:val="22"/>
          <w:szCs w:val="22"/>
        </w:rPr>
        <w:t>Adres  Wykonawcy .....................................................................................................................................</w:t>
      </w:r>
    </w:p>
    <w:p w:rsidR="004A3E1C" w:rsidRDefault="004A3E1C">
      <w:pPr>
        <w:rPr>
          <w:sz w:val="22"/>
          <w:szCs w:val="22"/>
        </w:rPr>
      </w:pPr>
    </w:p>
    <w:p w:rsidR="004A3E1C" w:rsidRDefault="002D0633">
      <w:pPr>
        <w:rPr>
          <w:sz w:val="22"/>
          <w:szCs w:val="22"/>
        </w:rPr>
      </w:pPr>
      <w:r>
        <w:rPr>
          <w:sz w:val="22"/>
          <w:szCs w:val="22"/>
        </w:rPr>
        <w:t>Numer telefonu…………………….………….………  faxu .....................................................................</w:t>
      </w:r>
    </w:p>
    <w:p w:rsidR="004A3E1C" w:rsidRDefault="004A3E1C">
      <w:pPr>
        <w:rPr>
          <w:sz w:val="22"/>
          <w:szCs w:val="22"/>
        </w:rPr>
      </w:pPr>
    </w:p>
    <w:p w:rsidR="004A3E1C" w:rsidRDefault="002D0633">
      <w:pPr>
        <w:rPr>
          <w:sz w:val="22"/>
          <w:szCs w:val="22"/>
        </w:rPr>
      </w:pPr>
      <w:r>
        <w:rPr>
          <w:sz w:val="22"/>
          <w:szCs w:val="22"/>
        </w:rPr>
        <w:t>Adres e-mail:  ………………………………………………………..…………………….………………</w:t>
      </w:r>
    </w:p>
    <w:p w:rsidR="004A3E1C" w:rsidRDefault="004A3E1C">
      <w:pPr>
        <w:rPr>
          <w:sz w:val="22"/>
          <w:szCs w:val="22"/>
        </w:rPr>
      </w:pPr>
    </w:p>
    <w:p w:rsidR="004A3E1C" w:rsidRDefault="002D0633">
      <w:pPr>
        <w:rPr>
          <w:sz w:val="22"/>
          <w:szCs w:val="22"/>
        </w:rPr>
      </w:pPr>
      <w:r>
        <w:rPr>
          <w:sz w:val="22"/>
          <w:szCs w:val="22"/>
        </w:rPr>
        <w:t>Numer NIP .......................................................... Numer Regon..................................................................</w:t>
      </w:r>
    </w:p>
    <w:p w:rsidR="004A3E1C" w:rsidRDefault="004A3E1C">
      <w:pPr>
        <w:rPr>
          <w:sz w:val="22"/>
          <w:szCs w:val="22"/>
        </w:rPr>
      </w:pPr>
    </w:p>
    <w:p w:rsidR="004A3E1C" w:rsidRDefault="002D063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Bank, numer rachunku bankowego Wykonawcy:........................................................................................</w:t>
      </w:r>
    </w:p>
    <w:p w:rsidR="004A3E1C" w:rsidRDefault="002D063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oraz numer wpisu do właściwego rejestru przedsiębiorców, do którego Wykonawca jest wpisany……………………………………………………………………………………………………… (odnośna dokumentacja jest dostępna bezpłatnie pod adresem:…………………………………………..)</w:t>
      </w:r>
    </w:p>
    <w:p w:rsidR="004A3E1C" w:rsidRDefault="004A3E1C">
      <w:pPr>
        <w:jc w:val="both"/>
        <w:rPr>
          <w:sz w:val="22"/>
          <w:szCs w:val="22"/>
        </w:rPr>
      </w:pPr>
    </w:p>
    <w:p w:rsidR="004A3E1C" w:rsidRDefault="002D06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Nawiązując do ogłoszenia o zamówieniu w trybie przetargu nieograniczonego na </w:t>
      </w:r>
      <w:r>
        <w:rPr>
          <w:b/>
          <w:i/>
          <w:sz w:val="22"/>
          <w:szCs w:val="22"/>
          <w:u w:val="single"/>
        </w:rPr>
        <w:t>„</w:t>
      </w:r>
      <w:r>
        <w:rPr>
          <w:b/>
          <w:i/>
          <w:color w:val="auto"/>
          <w:u w:val="single"/>
        </w:rPr>
        <w:t>dostawę fabrycznie nowych, niskopodłogowych, przyjaznych środowisku autobusów miejskich o napędzie elektrycznym zasilanych wodorem z prawem opcji</w:t>
      </w:r>
      <w:r w:rsidR="00AC4150">
        <w:rPr>
          <w:b/>
          <w:i/>
          <w:color w:val="auto"/>
          <w:u w:val="single"/>
        </w:rPr>
        <w:t>”</w:t>
      </w:r>
      <w:r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 xml:space="preserve">składamy </w:t>
      </w:r>
      <w:r>
        <w:rPr>
          <w:b/>
          <w:sz w:val="22"/>
          <w:szCs w:val="22"/>
        </w:rPr>
        <w:t>Miejskiemu Przedsiębiorstwu Komunikacyjnemu w Poznaniu Spółce z ograniczoną odpowiedzialnością z siedzibą w Poznaniu</w:t>
      </w:r>
      <w:r>
        <w:rPr>
          <w:sz w:val="22"/>
          <w:szCs w:val="22"/>
        </w:rPr>
        <w:t xml:space="preserve"> niniejszą ofertę na realizację przedmiotu zamówienia w zakresie określonym przez Zamawiającego </w:t>
      </w:r>
      <w:r w:rsidR="00AC4150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w Specyfikacji Warunków Zamówienia (SWZ) i jednocześnie:</w:t>
      </w:r>
    </w:p>
    <w:p w:rsidR="004A3E1C" w:rsidRDefault="004A3E1C">
      <w:pPr>
        <w:jc w:val="both"/>
        <w:rPr>
          <w:b/>
          <w:sz w:val="22"/>
          <w:szCs w:val="22"/>
        </w:rPr>
      </w:pPr>
    </w:p>
    <w:p w:rsidR="004A3E1C" w:rsidRDefault="002D0633">
      <w:pPr>
        <w:numPr>
          <w:ilvl w:val="0"/>
          <w:numId w:val="2"/>
        </w:numPr>
        <w:ind w:left="425" w:hanging="425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że uważamy się za związanych postanowieniami SWZ wraz ze wszystkimi załącznikami oraz wraz ze wszystkimi odpowiedziami na pytania zadanymi w toku postępowania przetargowego i akceptujemy je bez zastrzeżeń. W szczególności akceptujemy wymagane przez Zamawiającego terminy realizacji zamówienia, jak również warunki i terminy gwarancji oraz świadczenia serwisu i wykonywania napraw.  </w:t>
      </w:r>
    </w:p>
    <w:p w:rsidR="004A3E1C" w:rsidRDefault="004A3E1C">
      <w:pPr>
        <w:ind w:left="425" w:hanging="425"/>
        <w:jc w:val="both"/>
        <w:rPr>
          <w:sz w:val="22"/>
          <w:szCs w:val="22"/>
        </w:rPr>
      </w:pPr>
    </w:p>
    <w:p w:rsidR="004A3E1C" w:rsidRDefault="002D0633">
      <w:pPr>
        <w:numPr>
          <w:ilvl w:val="0"/>
          <w:numId w:val="2"/>
        </w:numPr>
        <w:ind w:left="425" w:hanging="425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>że spełniamy warunki udziału w niniejszym postępowaniu.</w:t>
      </w:r>
    </w:p>
    <w:p w:rsidR="004A3E1C" w:rsidRDefault="004A3E1C">
      <w:pPr>
        <w:ind w:left="425" w:hanging="425"/>
        <w:jc w:val="both"/>
        <w:rPr>
          <w:sz w:val="22"/>
          <w:szCs w:val="22"/>
        </w:rPr>
      </w:pPr>
    </w:p>
    <w:p w:rsidR="004A3E1C" w:rsidRDefault="002D0633">
      <w:pPr>
        <w:numPr>
          <w:ilvl w:val="0"/>
          <w:numId w:val="2"/>
        </w:numPr>
        <w:ind w:left="425" w:hanging="425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że w przypadku wybrania naszej oferty zobowiązujemy się: </w:t>
      </w:r>
    </w:p>
    <w:p w:rsidR="004A3E1C" w:rsidRDefault="002D0633">
      <w:pPr>
        <w:numPr>
          <w:ilvl w:val="0"/>
          <w:numId w:val="3"/>
        </w:numPr>
        <w:tabs>
          <w:tab w:val="left" w:pos="-8080"/>
        </w:tabs>
        <w:spacing w:before="120"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zawrzeć umowę na realizację przedmiotu zamówienia, na warunkach określonych w SWZ,                   w terminie i miejscu wskazanym przez Zamawiającego,</w:t>
      </w:r>
    </w:p>
    <w:p w:rsidR="004A3E1C" w:rsidRDefault="002D0633">
      <w:pPr>
        <w:numPr>
          <w:ilvl w:val="0"/>
          <w:numId w:val="3"/>
        </w:numPr>
        <w:tabs>
          <w:tab w:val="left" w:pos="-8080"/>
        </w:tabs>
        <w:spacing w:before="120" w:after="120"/>
        <w:ind w:left="709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wykonać przedmiot zamówienia zgodnie z postanowieniami SWZ i jej załączników,</w:t>
      </w:r>
    </w:p>
    <w:p w:rsidR="004A3E1C" w:rsidRDefault="002D0633">
      <w:pPr>
        <w:numPr>
          <w:ilvl w:val="0"/>
          <w:numId w:val="3"/>
        </w:numPr>
        <w:tabs>
          <w:tab w:val="left" w:pos="-8080"/>
        </w:tabs>
        <w:spacing w:before="120" w:after="120"/>
        <w:ind w:left="709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wnieść lub ustanowić przed podpisaniem umowy zabezpieczenie należytego wykonania umowy,                 zgodnie z wymaganiami Zamawiającego określonymi w SWZ,</w:t>
      </w:r>
    </w:p>
    <w:p w:rsidR="004A3E1C" w:rsidRDefault="002D0633">
      <w:pPr>
        <w:numPr>
          <w:ilvl w:val="0"/>
          <w:numId w:val="3"/>
        </w:numPr>
        <w:tabs>
          <w:tab w:val="left" w:pos="-8080"/>
        </w:tabs>
        <w:ind w:left="709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złożyć przed podpisaniem umowy dokumenty wymagane w SWZ przez Zamawiającego. </w:t>
      </w:r>
    </w:p>
    <w:p w:rsidR="004A3E1C" w:rsidRDefault="004A3E1C">
      <w:pPr>
        <w:jc w:val="both"/>
        <w:rPr>
          <w:color w:val="000000"/>
          <w:sz w:val="22"/>
          <w:szCs w:val="22"/>
        </w:rPr>
      </w:pPr>
    </w:p>
    <w:p w:rsidR="004A3E1C" w:rsidRDefault="002D0633">
      <w:pPr>
        <w:pStyle w:val="Zwykytekst"/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Oświadczamy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że w dniu ………..…..……... złożyliśmy wadium w kwocie  .................................zł, w formie ………….………………………………… </w:t>
      </w:r>
    </w:p>
    <w:p w:rsidR="004A3E1C" w:rsidRDefault="004A3E1C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4A3E1C" w:rsidRDefault="002D0633">
      <w:pPr>
        <w:pStyle w:val="Zwykytekst"/>
        <w:numPr>
          <w:ilvl w:val="0"/>
          <w:numId w:val="6"/>
        </w:numPr>
        <w:tabs>
          <w:tab w:val="left" w:pos="-7797"/>
        </w:tabs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Uważamy się</w:t>
      </w:r>
      <w:r>
        <w:rPr>
          <w:rFonts w:ascii="Times New Roman" w:hAnsi="Times New Roman"/>
          <w:sz w:val="22"/>
          <w:szCs w:val="22"/>
        </w:rPr>
        <w:t xml:space="preserve"> za związanych niniejszą ofertą przez czas wskazany w SWZ, tj. przez okres </w:t>
      </w:r>
      <w:r>
        <w:rPr>
          <w:rFonts w:ascii="Times New Roman" w:hAnsi="Times New Roman"/>
          <w:b/>
          <w:bCs/>
          <w:sz w:val="22"/>
          <w:szCs w:val="22"/>
        </w:rPr>
        <w:t>90</w:t>
      </w:r>
      <w:r>
        <w:rPr>
          <w:rFonts w:ascii="Times New Roman" w:hAnsi="Times New Roman"/>
          <w:b/>
          <w:sz w:val="22"/>
          <w:szCs w:val="22"/>
        </w:rPr>
        <w:t xml:space="preserve"> dni</w:t>
      </w:r>
      <w:r>
        <w:rPr>
          <w:rFonts w:ascii="Times New Roman" w:hAnsi="Times New Roman"/>
          <w:sz w:val="22"/>
          <w:szCs w:val="22"/>
        </w:rPr>
        <w:t xml:space="preserve"> od upływu terminu składania ofert, tj. </w:t>
      </w:r>
      <w:r>
        <w:rPr>
          <w:rFonts w:ascii="Times New Roman" w:hAnsi="Times New Roman"/>
          <w:b/>
          <w:sz w:val="22"/>
          <w:szCs w:val="22"/>
        </w:rPr>
        <w:t>do dnia …………………….. włącznie.</w:t>
      </w:r>
    </w:p>
    <w:p w:rsidR="004A3E1C" w:rsidRDefault="004A3E1C">
      <w:pPr>
        <w:pStyle w:val="Zwykytekst"/>
        <w:tabs>
          <w:tab w:val="left" w:pos="-7797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4A3E1C" w:rsidRDefault="002D0633">
      <w:pPr>
        <w:numPr>
          <w:ilvl w:val="0"/>
          <w:numId w:val="8"/>
        </w:numPr>
        <w:tabs>
          <w:tab w:val="left" w:pos="-7797"/>
        </w:tabs>
        <w:ind w:left="426" w:hanging="426"/>
        <w:jc w:val="both"/>
        <w:rPr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>Oświadczamy</w:t>
      </w:r>
      <w:r>
        <w:rPr>
          <w:sz w:val="22"/>
          <w:szCs w:val="22"/>
          <w:lang w:eastAsia="zh-CN"/>
        </w:rPr>
        <w:t xml:space="preserve">, że udział towarów lub oprogramowania wykorzystywanego w wyposażeniu sieci telekomunikacyjnych pochodzących z państw członkowskich Unii Europejskiej, państw, z którymi Unia Europejska zawarła umowy o równym traktowaniu przedsiębiorców, lub państw wobec których na mocy decyzji Rady stosuje się przepisy dyrektywy 2014/25/UE w przedmiocie dostawy </w:t>
      </w:r>
      <w:r>
        <w:rPr>
          <w:sz w:val="22"/>
          <w:szCs w:val="22"/>
          <w:lang w:eastAsia="zh-CN"/>
        </w:rPr>
        <w:lastRenderedPageBreak/>
        <w:t>przekracza</w:t>
      </w:r>
      <w:r w:rsidR="000A454E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50%. Krajem pochodzenia oferowanych przez nas towarów/ oprogramowania wykorzystywanego       w wyposażeniu sieci telekomunikacyjnych jest</w:t>
      </w:r>
      <w:r>
        <w:rPr>
          <w:rStyle w:val="Odwoanieprzypisudolnego"/>
          <w:sz w:val="22"/>
          <w:szCs w:val="22"/>
          <w:lang w:eastAsia="zh-CN"/>
        </w:rPr>
        <w:footnoteReference w:id="1"/>
      </w:r>
      <w:r>
        <w:rPr>
          <w:sz w:val="22"/>
          <w:szCs w:val="22"/>
          <w:lang w:eastAsia="zh-CN"/>
        </w:rPr>
        <w:t xml:space="preserve">: </w:t>
      </w:r>
    </w:p>
    <w:p w:rsidR="004A3E1C" w:rsidRDefault="002D0633">
      <w:pPr>
        <w:pStyle w:val="Zwykytekst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…………………………………………………………………………………………………….……,</w:t>
      </w:r>
    </w:p>
    <w:p w:rsidR="004A3E1C" w:rsidRDefault="004A3E1C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4A3E1C" w:rsidRDefault="002D0633">
      <w:pPr>
        <w:pStyle w:val="Zwykytekst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Oświadczamy, </w:t>
      </w:r>
      <w:r>
        <w:rPr>
          <w:rFonts w:ascii="Times New Roman" w:hAnsi="Times New Roman"/>
          <w:sz w:val="22"/>
          <w:szCs w:val="22"/>
        </w:rPr>
        <w:t>że spełniamy wymóg min. wskaźnika gotowości technicznej (</w:t>
      </w:r>
      <w:r>
        <w:rPr>
          <w:rFonts w:ascii="Times New Roman" w:hAnsi="Times New Roman"/>
          <w:b/>
          <w:sz w:val="22"/>
          <w:szCs w:val="22"/>
        </w:rPr>
        <w:t>90%</w:t>
      </w:r>
      <w:r>
        <w:rPr>
          <w:rFonts w:ascii="Times New Roman" w:hAnsi="Times New Roman"/>
          <w:sz w:val="22"/>
          <w:szCs w:val="22"/>
        </w:rPr>
        <w:t>) w okresie gwarancji całopojazdowej.</w:t>
      </w:r>
    </w:p>
    <w:p w:rsidR="004A3E1C" w:rsidRDefault="004A3E1C">
      <w:pPr>
        <w:pStyle w:val="pkt"/>
        <w:spacing w:before="0" w:after="0"/>
        <w:ind w:left="426" w:hanging="426"/>
        <w:rPr>
          <w:sz w:val="22"/>
          <w:szCs w:val="22"/>
        </w:rPr>
      </w:pPr>
    </w:p>
    <w:p w:rsidR="004A3E1C" w:rsidRDefault="002D0633">
      <w:pPr>
        <w:numPr>
          <w:ilvl w:val="0"/>
          <w:numId w:val="9"/>
        </w:numPr>
        <w:ind w:left="454" w:hanging="454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iż – za wyjątkiem informacji i dokumentów zawartych w ofercie z oznakowaniem pliku „tajemnica przedsiębiorstwa”- niniejsza oferta oraz wszelkie załączniki do niej są jawne i nie zawierają informacji stanowiących tajemnicę przedsiębiorstwa w rozumieniu przepisów o zwalczaniu nieuczciwej konkurencji.</w:t>
      </w:r>
    </w:p>
    <w:p w:rsidR="004A3E1C" w:rsidRDefault="004A3E1C">
      <w:pPr>
        <w:tabs>
          <w:tab w:val="left" w:pos="-7797"/>
        </w:tabs>
        <w:ind w:left="426" w:hanging="568"/>
        <w:jc w:val="both"/>
        <w:rPr>
          <w:sz w:val="22"/>
          <w:szCs w:val="22"/>
        </w:rPr>
      </w:pPr>
    </w:p>
    <w:p w:rsidR="004A3E1C" w:rsidRDefault="002D0633">
      <w:pPr>
        <w:numPr>
          <w:ilvl w:val="0"/>
          <w:numId w:val="9"/>
        </w:num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że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:</w:t>
      </w:r>
    </w:p>
    <w:p w:rsidR="004A3E1C" w:rsidRDefault="002D0633">
      <w:pPr>
        <w:numPr>
          <w:ilvl w:val="0"/>
          <w:numId w:val="5"/>
        </w:numPr>
        <w:tabs>
          <w:tab w:val="left" w:pos="-7938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zamówienie wykonamy bez udziału podwykonawców;</w:t>
      </w:r>
    </w:p>
    <w:p w:rsidR="004A3E1C" w:rsidRDefault="002D0633" w:rsidP="00675DCD">
      <w:pPr>
        <w:numPr>
          <w:ilvl w:val="0"/>
          <w:numId w:val="5"/>
        </w:numPr>
        <w:tabs>
          <w:tab w:val="left" w:pos="-7938"/>
        </w:tabs>
        <w:ind w:left="709" w:hanging="283"/>
        <w:jc w:val="both"/>
        <w:rPr>
          <w:sz w:val="22"/>
          <w:szCs w:val="22"/>
        </w:rPr>
      </w:pPr>
      <w:r w:rsidRPr="00C83BD1">
        <w:rPr>
          <w:sz w:val="22"/>
          <w:szCs w:val="22"/>
        </w:rPr>
        <w:t>następujące części zamówienia zamierzamy powierzyć podwykonawcom</w:t>
      </w:r>
    </w:p>
    <w:tbl>
      <w:tblPr>
        <w:tblW w:w="8932" w:type="dxa"/>
        <w:tblInd w:w="529" w:type="dxa"/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817"/>
        <w:gridCol w:w="3863"/>
        <w:gridCol w:w="4252"/>
      </w:tblGrid>
      <w:tr w:rsidR="004A3E1C">
        <w:trPr>
          <w:trHeight w:val="601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spacing w:before="20" w:after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Firma podwykonawcy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części zamówienia,  które zamierzamy powierzyć podwykonawcy</w:t>
            </w:r>
          </w:p>
        </w:tc>
      </w:tr>
      <w:tr w:rsidR="004A3E1C">
        <w:trPr>
          <w:trHeight w:val="269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A3E1C" w:rsidRDefault="004A3E1C">
            <w:pPr>
              <w:pStyle w:val="Tekstpodstawowy"/>
              <w:widowControl w:val="0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A3E1C" w:rsidRDefault="004A3E1C">
            <w:pPr>
              <w:pStyle w:val="Tekstpodstawowy"/>
              <w:widowControl w:val="0"/>
              <w:rPr>
                <w:sz w:val="22"/>
                <w:szCs w:val="22"/>
              </w:rPr>
            </w:pPr>
          </w:p>
        </w:tc>
      </w:tr>
      <w:tr w:rsidR="004A3E1C">
        <w:trPr>
          <w:trHeight w:val="304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A3E1C" w:rsidRDefault="004A3E1C">
            <w:pPr>
              <w:pStyle w:val="Tekstpodstawowy"/>
              <w:widowControl w:val="0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A3E1C" w:rsidRDefault="004A3E1C">
            <w:pPr>
              <w:pStyle w:val="Tekstpodstawowy"/>
              <w:widowControl w:val="0"/>
              <w:rPr>
                <w:sz w:val="22"/>
                <w:szCs w:val="22"/>
              </w:rPr>
            </w:pPr>
          </w:p>
        </w:tc>
      </w:tr>
    </w:tbl>
    <w:p w:rsidR="004A3E1C" w:rsidRDefault="002D0633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Oświadczamy,</w:t>
      </w:r>
      <w:r>
        <w:rPr>
          <w:sz w:val="22"/>
          <w:szCs w:val="22"/>
        </w:rPr>
        <w:t xml:space="preserve"> że zawiadomimy Zamawiającego o wszelkich zmianach danych podwykonawców,            o których mowa powyżej, jakie zaistnieją w trakcie realizacji zamówienia, a także przekażemy informację na temat nowych podwykonawców, którym w późniejszym okresie będziemy zamierzali powierzyć realizację części zamówienia.</w:t>
      </w:r>
    </w:p>
    <w:p w:rsidR="004A3E1C" w:rsidRDefault="004A3E1C">
      <w:pPr>
        <w:pStyle w:val="Kolorowalistaakcent11"/>
        <w:rPr>
          <w:sz w:val="22"/>
          <w:szCs w:val="22"/>
        </w:rPr>
      </w:pPr>
    </w:p>
    <w:p w:rsidR="004A3E1C" w:rsidRDefault="002D0633">
      <w:pPr>
        <w:numPr>
          <w:ilvl w:val="0"/>
          <w:numId w:val="9"/>
        </w:numPr>
        <w:ind w:left="426" w:hanging="568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Oświadczamy</w:t>
      </w:r>
      <w:r>
        <w:rPr>
          <w:color w:val="000000"/>
          <w:sz w:val="22"/>
          <w:szCs w:val="22"/>
        </w:rPr>
        <w:t xml:space="preserve">, że w przypadku wspólnego ubiegania się o udzielenie zamówienia ponosimy solidarną odpowiedzialność za wykonanie przedmiotu umowy i wniesienie zabezpieczenia należytego </w:t>
      </w:r>
      <w:r>
        <w:rPr>
          <w:sz w:val="22"/>
          <w:szCs w:val="22"/>
        </w:rPr>
        <w:t>wykonania umowy.</w:t>
      </w:r>
    </w:p>
    <w:p w:rsidR="004A3E1C" w:rsidRDefault="004A3E1C">
      <w:pPr>
        <w:ind w:left="-142"/>
        <w:jc w:val="both"/>
        <w:rPr>
          <w:sz w:val="22"/>
          <w:szCs w:val="22"/>
        </w:rPr>
      </w:pPr>
    </w:p>
    <w:p w:rsidR="004A3E1C" w:rsidRDefault="002D0633">
      <w:pPr>
        <w:numPr>
          <w:ilvl w:val="0"/>
          <w:numId w:val="9"/>
        </w:numPr>
        <w:spacing w:line="302" w:lineRule="auto"/>
        <w:ind w:left="426" w:hanging="568"/>
        <w:jc w:val="both"/>
        <w:rPr>
          <w:sz w:val="22"/>
          <w:szCs w:val="22"/>
        </w:rPr>
      </w:pPr>
      <w:r>
        <w:rPr>
          <w:b/>
          <w:sz w:val="22"/>
          <w:szCs w:val="22"/>
        </w:rPr>
        <w:t>Wszelką korespondencję</w:t>
      </w:r>
      <w:r>
        <w:rPr>
          <w:sz w:val="22"/>
          <w:szCs w:val="22"/>
        </w:rPr>
        <w:t xml:space="preserve"> w sprawie niniejszego postępowania należy kierować </w:t>
      </w:r>
      <w:r>
        <w:rPr>
          <w:sz w:val="22"/>
          <w:szCs w:val="22"/>
        </w:rPr>
        <w:br/>
        <w:t>na adres: ........................................................................................................................................</w:t>
      </w:r>
    </w:p>
    <w:p w:rsidR="004A3E1C" w:rsidRDefault="002D0633">
      <w:pPr>
        <w:pStyle w:val="Zwykytekst2"/>
        <w:spacing w:line="302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tel.…………………………… fax.…………………………… mail ………..………………..………</w:t>
      </w:r>
    </w:p>
    <w:p w:rsidR="004A3E1C" w:rsidRDefault="004A3E1C">
      <w:pPr>
        <w:pStyle w:val="Zwykytekst2"/>
        <w:tabs>
          <w:tab w:val="left" w:leader="dot" w:pos="9072"/>
        </w:tabs>
        <w:ind w:left="426" w:hanging="568"/>
        <w:jc w:val="both"/>
        <w:rPr>
          <w:rFonts w:ascii="Times New Roman" w:hAnsi="Times New Roman"/>
          <w:sz w:val="22"/>
          <w:szCs w:val="22"/>
        </w:rPr>
      </w:pPr>
    </w:p>
    <w:p w:rsidR="004A3E1C" w:rsidRDefault="002D0633">
      <w:pPr>
        <w:numPr>
          <w:ilvl w:val="0"/>
          <w:numId w:val="9"/>
        </w:numPr>
        <w:ind w:left="426" w:hanging="56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Osoby upoważnione</w:t>
      </w:r>
      <w:r>
        <w:rPr>
          <w:sz w:val="22"/>
          <w:szCs w:val="22"/>
        </w:rPr>
        <w:t xml:space="preserve"> przez Wykonawcę, wskazane do kontaktów z Zamawiającym:</w:t>
      </w:r>
    </w:p>
    <w:p w:rsidR="004A3E1C" w:rsidRDefault="002D0633">
      <w:pPr>
        <w:tabs>
          <w:tab w:val="left" w:pos="-7797"/>
        </w:tabs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(imię i nazwisko) …………………....................................................................................................</w:t>
      </w:r>
    </w:p>
    <w:p w:rsidR="004A3E1C" w:rsidRDefault="002D0633">
      <w:pPr>
        <w:pStyle w:val="Zwykytekst2"/>
        <w:tabs>
          <w:tab w:val="left" w:pos="-7797"/>
        </w:tabs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tel.…………………………… fax.…………………………… mail …………………..……………..</w:t>
      </w:r>
    </w:p>
    <w:p w:rsidR="004A3E1C" w:rsidRDefault="004A3E1C">
      <w:pPr>
        <w:ind w:left="426" w:hanging="390"/>
        <w:jc w:val="both"/>
        <w:rPr>
          <w:sz w:val="22"/>
          <w:szCs w:val="22"/>
        </w:rPr>
      </w:pPr>
    </w:p>
    <w:p w:rsidR="004A3E1C" w:rsidRDefault="002D0633">
      <w:pPr>
        <w:pStyle w:val="Zwykytekst2"/>
        <w:numPr>
          <w:ilvl w:val="0"/>
          <w:numId w:val="9"/>
        </w:numPr>
        <w:ind w:left="426" w:hanging="5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Oferujemy wykonanie przedmiotu zamówienia za kwotę:</w:t>
      </w:r>
    </w:p>
    <w:p w:rsidR="004A3E1C" w:rsidRDefault="004A3E1C">
      <w:pPr>
        <w:pStyle w:val="Nagwek"/>
        <w:ind w:left="360"/>
        <w:jc w:val="both"/>
        <w:rPr>
          <w:rFonts w:ascii="Times New Roman" w:hAnsi="Times New Roman"/>
          <w:b/>
          <w:iCs/>
          <w:sz w:val="22"/>
          <w:szCs w:val="22"/>
        </w:rPr>
      </w:pPr>
    </w:p>
    <w:p w:rsidR="004A3E1C" w:rsidRDefault="002D0633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iCs/>
          <w:color w:val="auto"/>
          <w:sz w:val="22"/>
          <w:szCs w:val="22"/>
          <w:u w:val="single"/>
        </w:rPr>
      </w:pPr>
      <w:r>
        <w:rPr>
          <w:rFonts w:ascii="Times New Roman" w:hAnsi="Times New Roman"/>
          <w:b/>
          <w:iCs/>
          <w:color w:val="auto"/>
          <w:sz w:val="22"/>
          <w:szCs w:val="22"/>
          <w:u w:val="single"/>
        </w:rPr>
        <w:t>Zamówienie podstawowe:</w:t>
      </w:r>
    </w:p>
    <w:p w:rsidR="004A3E1C" w:rsidRDefault="002D0633">
      <w:pPr>
        <w:pStyle w:val="Nagwek"/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b/>
          <w:iCs/>
          <w:color w:val="auto"/>
          <w:sz w:val="22"/>
          <w:szCs w:val="22"/>
        </w:rPr>
        <w:t>Nazwa/typ oferowanych autobusów standardowych o napędzie elektrycznym zasilanych wodorem o dł.  w przedziale 11,5 -12 m</w:t>
      </w:r>
    </w:p>
    <w:p w:rsidR="004A3E1C" w:rsidRDefault="002D0633">
      <w:pPr>
        <w:pStyle w:val="Nagwek"/>
        <w:spacing w:line="360" w:lineRule="auto"/>
        <w:ind w:left="425"/>
        <w:jc w:val="both"/>
        <w:rPr>
          <w:rFonts w:ascii="Times New Roman" w:hAnsi="Times New Roman"/>
          <w:b/>
          <w:iCs/>
          <w:sz w:val="22"/>
          <w:szCs w:val="22"/>
          <w:u w:val="single"/>
        </w:rPr>
      </w:pPr>
      <w:r>
        <w:rPr>
          <w:rFonts w:ascii="Times New Roman" w:hAnsi="Times New Roman"/>
          <w:b/>
          <w:iCs/>
          <w:sz w:val="22"/>
          <w:szCs w:val="22"/>
          <w:u w:val="single"/>
        </w:rPr>
        <w:t>……………………………………………………………………………………….……………..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 xml:space="preserve">Cena jedn. netto -  ........................................................................zł, 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VAT   ….... %   -   ........................................................................zł, 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 xml:space="preserve">Cena jedn. brutto  - .......................................................................zł, </w:t>
      </w:r>
    </w:p>
    <w:p w:rsidR="00F74108" w:rsidRDefault="00F74108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Wartość netto ………………….............................................................................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center"/>
        <w:rPr>
          <w:rFonts w:ascii="Times New Roman" w:hAnsi="Times New Roman"/>
          <w:color w:val="auto"/>
          <w:sz w:val="18"/>
          <w:szCs w:val="18"/>
        </w:rPr>
      </w:pPr>
      <w:r>
        <w:rPr>
          <w:rFonts w:ascii="Times New Roman" w:hAnsi="Times New Roman"/>
          <w:color w:val="auto"/>
          <w:sz w:val="18"/>
          <w:szCs w:val="18"/>
        </w:rPr>
        <w:t>(</w:t>
      </w:r>
      <w:r w:rsidRPr="00AC4150">
        <w:rPr>
          <w:rFonts w:ascii="Times New Roman" w:hAnsi="Times New Roman"/>
          <w:b/>
          <w:color w:val="auto"/>
          <w:sz w:val="18"/>
          <w:szCs w:val="18"/>
        </w:rPr>
        <w:t>5 szt.</w:t>
      </w:r>
      <w:r>
        <w:rPr>
          <w:rFonts w:ascii="Times New Roman" w:hAnsi="Times New Roman"/>
          <w:color w:val="auto"/>
          <w:sz w:val="18"/>
          <w:szCs w:val="18"/>
        </w:rPr>
        <w:t xml:space="preserve"> x cena jedn. netto aut. standardowego)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VAT  ...... % - ................................zł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5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color w:val="auto"/>
          <w:sz w:val="22"/>
          <w:szCs w:val="22"/>
        </w:rPr>
        <w:t>Wartość brutto .......................................................................................................</w:t>
      </w:r>
    </w:p>
    <w:p w:rsidR="004A3E1C" w:rsidRDefault="002D0633">
      <w:pPr>
        <w:pStyle w:val="Nagwek"/>
        <w:tabs>
          <w:tab w:val="right" w:pos="-7797"/>
        </w:tabs>
        <w:spacing w:line="360" w:lineRule="auto"/>
        <w:ind w:left="426"/>
        <w:jc w:val="center"/>
        <w:rPr>
          <w:rFonts w:ascii="Times New Roman" w:hAnsi="Times New Roman"/>
          <w:color w:val="auto"/>
          <w:sz w:val="18"/>
          <w:szCs w:val="18"/>
        </w:rPr>
      </w:pPr>
      <w:r>
        <w:rPr>
          <w:rFonts w:ascii="Times New Roman" w:hAnsi="Times New Roman"/>
          <w:color w:val="auto"/>
          <w:sz w:val="18"/>
          <w:szCs w:val="18"/>
        </w:rPr>
        <w:t>(</w:t>
      </w:r>
      <w:r w:rsidR="00041BD1">
        <w:rPr>
          <w:rFonts w:ascii="Times New Roman" w:hAnsi="Times New Roman"/>
          <w:b/>
          <w:color w:val="auto"/>
          <w:sz w:val="18"/>
          <w:szCs w:val="18"/>
        </w:rPr>
        <w:t>5</w:t>
      </w:r>
      <w:r w:rsidRPr="00AC4150">
        <w:rPr>
          <w:rFonts w:ascii="Times New Roman" w:hAnsi="Times New Roman"/>
          <w:b/>
          <w:color w:val="auto"/>
          <w:sz w:val="18"/>
          <w:szCs w:val="18"/>
        </w:rPr>
        <w:t xml:space="preserve"> szt.</w:t>
      </w:r>
      <w:r>
        <w:rPr>
          <w:rFonts w:ascii="Times New Roman" w:hAnsi="Times New Roman"/>
          <w:color w:val="auto"/>
          <w:sz w:val="18"/>
          <w:szCs w:val="18"/>
        </w:rPr>
        <w:t xml:space="preserve"> x cena jedn. brutto aut. standardowego)</w:t>
      </w:r>
    </w:p>
    <w:p w:rsidR="004A3E1C" w:rsidRDefault="002D0633">
      <w:pPr>
        <w:numPr>
          <w:ilvl w:val="0"/>
          <w:numId w:val="10"/>
        </w:numPr>
        <w:tabs>
          <w:tab w:val="left" w:pos="-1440"/>
          <w:tab w:val="left" w:pos="-720"/>
        </w:tabs>
        <w:spacing w:before="120"/>
        <w:jc w:val="both"/>
        <w:rPr>
          <w:color w:val="auto"/>
        </w:rPr>
      </w:pPr>
      <w:r>
        <w:rPr>
          <w:b/>
          <w:color w:val="auto"/>
          <w:sz w:val="22"/>
          <w:szCs w:val="22"/>
          <w:u w:val="single"/>
        </w:rPr>
        <w:t>Zamówienie w ramach prawa opcji:</w:t>
      </w:r>
    </w:p>
    <w:p w:rsidR="004A3E1C" w:rsidRDefault="002D0633">
      <w:pPr>
        <w:pStyle w:val="Nagwek1"/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b/>
          <w:iCs/>
          <w:color w:val="auto"/>
          <w:sz w:val="22"/>
          <w:szCs w:val="22"/>
        </w:rPr>
        <w:t>Nazwa/typ oferowanych autobusów standardowych o napędzie elektrycznym zasilanych wodorem o dł.  w przedziale 11,5 -12 m</w:t>
      </w:r>
    </w:p>
    <w:p w:rsidR="004A3E1C" w:rsidRDefault="002D0633">
      <w:pPr>
        <w:pStyle w:val="Nagwek1"/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b/>
          <w:iCs/>
          <w:color w:val="auto"/>
          <w:sz w:val="22"/>
          <w:szCs w:val="22"/>
          <w:u w:val="single"/>
        </w:rPr>
        <w:t>……………………………………………………………………………………….……………..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Cena jedn. netto -  ........................................................................zł, 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VAT   ….... %   -   ........................................................................zł, 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5"/>
        <w:jc w:val="both"/>
        <w:rPr>
          <w:color w:val="auto"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Cena jedn. brutto  - .......................................................................zł, </w:t>
      </w:r>
    </w:p>
    <w:p w:rsidR="00F74108" w:rsidRDefault="00F74108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both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2"/>
          <w:szCs w:val="22"/>
        </w:rPr>
        <w:t>Wartość netto ………………….............................................................................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center"/>
        <w:rPr>
          <w:color w:val="auto"/>
        </w:rPr>
      </w:pPr>
      <w:r>
        <w:rPr>
          <w:rFonts w:ascii="Times New Roman" w:hAnsi="Times New Roman"/>
          <w:color w:val="auto"/>
          <w:sz w:val="18"/>
          <w:szCs w:val="18"/>
        </w:rPr>
        <w:t>(</w:t>
      </w:r>
      <w:r w:rsidRPr="00AC4150">
        <w:rPr>
          <w:rFonts w:ascii="Times New Roman" w:hAnsi="Times New Roman"/>
          <w:b/>
          <w:bCs/>
          <w:color w:val="auto"/>
          <w:sz w:val="18"/>
          <w:szCs w:val="18"/>
        </w:rPr>
        <w:t>4</w:t>
      </w:r>
      <w:r w:rsidRPr="00AC4150">
        <w:rPr>
          <w:rFonts w:ascii="Times New Roman" w:hAnsi="Times New Roman"/>
          <w:b/>
          <w:color w:val="auto"/>
          <w:sz w:val="18"/>
          <w:szCs w:val="18"/>
        </w:rPr>
        <w:t xml:space="preserve"> szt.</w:t>
      </w:r>
      <w:r>
        <w:rPr>
          <w:rFonts w:ascii="Times New Roman" w:hAnsi="Times New Roman"/>
          <w:color w:val="auto"/>
          <w:sz w:val="18"/>
          <w:szCs w:val="18"/>
        </w:rPr>
        <w:t xml:space="preserve"> x cena jedn. netto aut. standardowego)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both"/>
        <w:rPr>
          <w:color w:val="auto"/>
        </w:rPr>
      </w:pPr>
      <w:r>
        <w:rPr>
          <w:rFonts w:ascii="Times New Roman" w:hAnsi="Times New Roman"/>
          <w:color w:val="auto"/>
          <w:sz w:val="22"/>
          <w:szCs w:val="22"/>
        </w:rPr>
        <w:t>VAT  ...... % - ................................zł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both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2"/>
          <w:szCs w:val="22"/>
        </w:rPr>
        <w:t>Wartość brutto .......................................................................................................</w:t>
      </w:r>
    </w:p>
    <w:p w:rsidR="004A3E1C" w:rsidRDefault="002D0633">
      <w:pPr>
        <w:pStyle w:val="Nagwek1"/>
        <w:tabs>
          <w:tab w:val="clear" w:pos="4536"/>
          <w:tab w:val="clear" w:pos="9072"/>
          <w:tab w:val="right" w:pos="-7797"/>
        </w:tabs>
        <w:spacing w:line="360" w:lineRule="auto"/>
        <w:ind w:left="426"/>
        <w:jc w:val="center"/>
        <w:rPr>
          <w:color w:val="auto"/>
        </w:rPr>
      </w:pPr>
      <w:r>
        <w:rPr>
          <w:rFonts w:ascii="Times New Roman" w:hAnsi="Times New Roman"/>
          <w:color w:val="auto"/>
          <w:sz w:val="18"/>
          <w:szCs w:val="18"/>
        </w:rPr>
        <w:t>(</w:t>
      </w:r>
      <w:r w:rsidRPr="00AC4150">
        <w:rPr>
          <w:rFonts w:ascii="Times New Roman" w:hAnsi="Times New Roman"/>
          <w:b/>
          <w:bCs/>
          <w:color w:val="auto"/>
          <w:sz w:val="18"/>
          <w:szCs w:val="18"/>
        </w:rPr>
        <w:t>4</w:t>
      </w:r>
      <w:r w:rsidRPr="00AC4150">
        <w:rPr>
          <w:rFonts w:ascii="Times New Roman" w:hAnsi="Times New Roman"/>
          <w:b/>
          <w:color w:val="auto"/>
          <w:sz w:val="18"/>
          <w:szCs w:val="18"/>
        </w:rPr>
        <w:t xml:space="preserve"> szt.</w:t>
      </w:r>
      <w:r>
        <w:rPr>
          <w:rFonts w:ascii="Times New Roman" w:hAnsi="Times New Roman"/>
          <w:color w:val="auto"/>
          <w:sz w:val="18"/>
          <w:szCs w:val="18"/>
        </w:rPr>
        <w:t xml:space="preserve"> x cena jedn. brutto aut. standardowego)</w:t>
      </w:r>
    </w:p>
    <w:p w:rsidR="004A3E1C" w:rsidRDefault="002D0633">
      <w:pPr>
        <w:tabs>
          <w:tab w:val="left" w:pos="-1440"/>
          <w:tab w:val="left" w:pos="-720"/>
        </w:tabs>
        <w:spacing w:before="120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Wskazana powyżej cena całkowita </w:t>
      </w:r>
      <w:r>
        <w:rPr>
          <w:sz w:val="22"/>
          <w:szCs w:val="22"/>
        </w:rPr>
        <w:t xml:space="preserve">za realizację przedmiotu zamówienia jest </w:t>
      </w:r>
      <w:r>
        <w:rPr>
          <w:spacing w:val="-3"/>
          <w:sz w:val="22"/>
          <w:szCs w:val="22"/>
        </w:rPr>
        <w:t xml:space="preserve">ceną uwzględniającą wszystkie uwarunkowania wpływające na jej wysokość, w szczególności wszelkie koszty związane                     z należytą realizacją zamówienia w całym zakresie (w tym koszy wymaganych szkoleń, gwarancji, dostarczenia wymaganej dokumentacji, oprogramowania oraz udzielenia licencji) i </w:t>
      </w:r>
      <w:r>
        <w:rPr>
          <w:sz w:val="22"/>
          <w:szCs w:val="22"/>
        </w:rPr>
        <w:t>nie podlega indeksacji. Zmiany ceny mogą wystąpić tylko w okolicznościach wskazanych w umowie.</w:t>
      </w:r>
    </w:p>
    <w:p w:rsidR="004A3E1C" w:rsidRDefault="004A3E1C">
      <w:pPr>
        <w:tabs>
          <w:tab w:val="left" w:pos="4536"/>
          <w:tab w:val="left" w:pos="4820"/>
        </w:tabs>
        <w:ind w:left="425"/>
        <w:jc w:val="both"/>
        <w:rPr>
          <w:rStyle w:val="txt-new"/>
          <w:sz w:val="22"/>
          <w:szCs w:val="22"/>
        </w:rPr>
      </w:pPr>
    </w:p>
    <w:p w:rsidR="004A3E1C" w:rsidRDefault="002D0633">
      <w:pPr>
        <w:numPr>
          <w:ilvl w:val="0"/>
          <w:numId w:val="11"/>
        </w:numPr>
        <w:ind w:left="426" w:hanging="568"/>
        <w:jc w:val="both"/>
        <w:rPr>
          <w:rStyle w:val="txt-new"/>
          <w:b/>
          <w:sz w:val="22"/>
          <w:szCs w:val="22"/>
          <w:u w:val="single"/>
        </w:rPr>
      </w:pPr>
      <w:r>
        <w:rPr>
          <w:rStyle w:val="txt-new"/>
          <w:b/>
          <w:sz w:val="22"/>
          <w:szCs w:val="22"/>
          <w:u w:val="single"/>
        </w:rPr>
        <w:t>Oświadczamy, że wybór naszej oferty</w:t>
      </w:r>
      <w:r>
        <w:rPr>
          <w:rStyle w:val="Odwoanieprzypisudolnego"/>
          <w:b/>
          <w:sz w:val="22"/>
          <w:szCs w:val="22"/>
          <w:u w:val="single"/>
        </w:rPr>
        <w:footnoteReference w:id="3"/>
      </w:r>
      <w:r>
        <w:rPr>
          <w:rStyle w:val="txt-new"/>
          <w:b/>
          <w:sz w:val="22"/>
          <w:szCs w:val="22"/>
          <w:u w:val="single"/>
        </w:rPr>
        <w:t>:</w:t>
      </w:r>
    </w:p>
    <w:p w:rsidR="004A3E1C" w:rsidRDefault="002D0633">
      <w:pPr>
        <w:numPr>
          <w:ilvl w:val="0"/>
          <w:numId w:val="7"/>
        </w:numPr>
        <w:tabs>
          <w:tab w:val="left" w:pos="-5670"/>
        </w:tabs>
        <w:spacing w:before="120" w:after="120"/>
        <w:ind w:left="709" w:hanging="283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nie będzie prowadzić do powstania u Zamawiającego obowiązku podatkowego, zgodnie                            z przepisami o podatku od towarów i usług,</w:t>
      </w:r>
    </w:p>
    <w:p w:rsidR="004A3E1C" w:rsidRDefault="002D0633">
      <w:pPr>
        <w:numPr>
          <w:ilvl w:val="0"/>
          <w:numId w:val="7"/>
        </w:numPr>
        <w:tabs>
          <w:tab w:val="left" w:pos="-5670"/>
        </w:tabs>
        <w:spacing w:before="120" w:after="120"/>
        <w:ind w:left="709" w:hanging="283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 xml:space="preserve">będzie prowadzić do powstania u Zamawiającego obowiązku podatkowego zgodnie z przepisami             o podatku od towarów i usług, wobec czego wskazujemy: </w:t>
      </w:r>
    </w:p>
    <w:p w:rsidR="004A3E1C" w:rsidRDefault="002D0633">
      <w:pPr>
        <w:pStyle w:val="Tekstpodstawowy"/>
        <w:numPr>
          <w:ilvl w:val="2"/>
          <w:numId w:val="4"/>
        </w:numPr>
        <w:tabs>
          <w:tab w:val="left" w:pos="-5670"/>
        </w:tabs>
        <w:spacing w:after="0"/>
        <w:ind w:left="993" w:right="-3" w:hanging="28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nazwę (rodzaj) dostawy lub usługi, która będzie prowadzić do powstania obowiązku podatkowego:</w:t>
      </w:r>
    </w:p>
    <w:p w:rsidR="004A3E1C" w:rsidRDefault="002D0633">
      <w:pPr>
        <w:pStyle w:val="Tekstpodstawowy"/>
        <w:tabs>
          <w:tab w:val="left" w:pos="-5670"/>
        </w:tabs>
        <w:ind w:left="993" w:right="-337" w:hanging="284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………………………………………………………………………………………………………</w:t>
      </w:r>
    </w:p>
    <w:p w:rsidR="004A3E1C" w:rsidRDefault="002D0633">
      <w:pPr>
        <w:pStyle w:val="Tekstpodstawowy"/>
        <w:numPr>
          <w:ilvl w:val="2"/>
          <w:numId w:val="4"/>
        </w:numPr>
        <w:tabs>
          <w:tab w:val="left" w:pos="-5670"/>
        </w:tabs>
        <w:spacing w:after="0"/>
        <w:ind w:left="993" w:right="-3" w:hanging="28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jej/ich wartość bez kwoty podatku:  </w:t>
      </w:r>
    </w:p>
    <w:p w:rsidR="004A3E1C" w:rsidRDefault="002D0633">
      <w:pPr>
        <w:pStyle w:val="Tekstpodstawowy"/>
        <w:tabs>
          <w:tab w:val="left" w:pos="-5670"/>
        </w:tabs>
        <w:ind w:left="993" w:hanging="426"/>
        <w:rPr>
          <w:sz w:val="22"/>
          <w:szCs w:val="22"/>
        </w:rPr>
      </w:pPr>
      <w:r>
        <w:rPr>
          <w:sz w:val="22"/>
          <w:szCs w:val="22"/>
        </w:rPr>
        <w:tab/>
        <w:t>……………………… zł (słownie:…………………..)</w:t>
      </w:r>
    </w:p>
    <w:p w:rsidR="004A3E1C" w:rsidRDefault="002D0633">
      <w:pPr>
        <w:pStyle w:val="Tekstpodstawowy"/>
        <w:numPr>
          <w:ilvl w:val="2"/>
          <w:numId w:val="4"/>
        </w:numPr>
        <w:tabs>
          <w:tab w:val="left" w:pos="-5670"/>
        </w:tabs>
        <w:ind w:left="993" w:hanging="284"/>
        <w:rPr>
          <w:sz w:val="22"/>
          <w:szCs w:val="22"/>
        </w:rPr>
      </w:pPr>
      <w:r>
        <w:t>stawkę podatku od towarów i usług, która zgodnie z wiedzą Wykonawcy, będzie miała zastosowanie …………%</w:t>
      </w:r>
    </w:p>
    <w:p w:rsidR="004A3E1C" w:rsidRDefault="004A3E1C">
      <w:pPr>
        <w:pStyle w:val="Tekstpodstawowy"/>
        <w:tabs>
          <w:tab w:val="left" w:pos="-7655"/>
        </w:tabs>
        <w:spacing w:after="0"/>
        <w:ind w:left="608" w:right="-3"/>
        <w:jc w:val="both"/>
        <w:rPr>
          <w:b/>
          <w:iCs/>
          <w:sz w:val="22"/>
          <w:szCs w:val="22"/>
        </w:rPr>
      </w:pPr>
    </w:p>
    <w:p w:rsidR="004A3E1C" w:rsidRDefault="002D0633">
      <w:pPr>
        <w:pStyle w:val="Tekstpodstawowy"/>
        <w:numPr>
          <w:ilvl w:val="0"/>
          <w:numId w:val="12"/>
        </w:numPr>
        <w:tabs>
          <w:tab w:val="left" w:pos="-7655"/>
        </w:tabs>
        <w:spacing w:after="0"/>
        <w:ind w:left="426" w:right="-3" w:hanging="56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Podlegające ocenie parametry oferty: </w:t>
      </w:r>
    </w:p>
    <w:p w:rsidR="004A3E1C" w:rsidRDefault="002D0633">
      <w:pPr>
        <w:pStyle w:val="Tekstpodstawowy"/>
        <w:tabs>
          <w:tab w:val="left" w:pos="-7797"/>
        </w:tabs>
        <w:spacing w:after="0"/>
        <w:ind w:left="425" w:right="-6" w:firstLine="1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Oferujemy wykonanie zamówienia na następujących warunkach:</w:t>
      </w:r>
    </w:p>
    <w:p w:rsidR="00F74108" w:rsidRDefault="00F74108">
      <w:pPr>
        <w:pStyle w:val="Tekstpodstawowy"/>
        <w:tabs>
          <w:tab w:val="left" w:pos="-7797"/>
        </w:tabs>
        <w:spacing w:after="0"/>
        <w:ind w:left="425" w:right="-6" w:firstLine="1"/>
        <w:jc w:val="both"/>
        <w:rPr>
          <w:iCs/>
          <w:sz w:val="22"/>
          <w:szCs w:val="22"/>
        </w:rPr>
      </w:pPr>
    </w:p>
    <w:p w:rsidR="00F74108" w:rsidRDefault="00F74108">
      <w:pPr>
        <w:pStyle w:val="Tekstpodstawowy"/>
        <w:tabs>
          <w:tab w:val="left" w:pos="-7797"/>
        </w:tabs>
        <w:spacing w:after="0"/>
        <w:ind w:left="425" w:right="-6" w:firstLine="1"/>
        <w:jc w:val="both"/>
        <w:rPr>
          <w:iCs/>
          <w:sz w:val="22"/>
          <w:szCs w:val="22"/>
        </w:rPr>
      </w:pPr>
    </w:p>
    <w:tbl>
      <w:tblPr>
        <w:tblW w:w="9717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91"/>
        <w:gridCol w:w="6988"/>
        <w:gridCol w:w="2238"/>
      </w:tblGrid>
      <w:tr w:rsidR="004A3E1C" w:rsidTr="00F74108">
        <w:trPr>
          <w:trHeight w:val="271"/>
        </w:trPr>
        <w:tc>
          <w:tcPr>
            <w:tcW w:w="97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vAlign w:val="center"/>
          </w:tcPr>
          <w:p w:rsidR="00F74108" w:rsidRDefault="002D0633" w:rsidP="00F74108">
            <w:pPr>
              <w:pStyle w:val="Tekstpodstawowy"/>
              <w:widowControl w:val="0"/>
              <w:tabs>
                <w:tab w:val="left" w:pos="7200"/>
              </w:tabs>
              <w:spacing w:line="360" w:lineRule="auto"/>
              <w:ind w:right="-3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 xml:space="preserve">Parametry do oceny ofert </w:t>
            </w:r>
            <w:r>
              <w:rPr>
                <w:rStyle w:val="Odwoanieprzypisudolnego"/>
                <w:b/>
                <w:iCs/>
                <w:vertAlign w:val="baseline"/>
              </w:rPr>
              <w:footnoteReference w:id="4"/>
            </w:r>
          </w:p>
        </w:tc>
      </w:tr>
      <w:tr w:rsidR="004A3E1C" w:rsidTr="00F74108">
        <w:trPr>
          <w:trHeight w:val="435"/>
        </w:trPr>
        <w:tc>
          <w:tcPr>
            <w:tcW w:w="97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vAlign w:val="center"/>
          </w:tcPr>
          <w:p w:rsidR="004A3E1C" w:rsidRDefault="002D0633">
            <w:pPr>
              <w:pStyle w:val="Tekstpodstawowy"/>
              <w:widowControl w:val="0"/>
              <w:tabs>
                <w:tab w:val="left" w:pos="7200"/>
              </w:tabs>
              <w:spacing w:line="360" w:lineRule="auto"/>
              <w:ind w:right="-3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Właściwości techniczno - eksploatacyjne</w:t>
            </w:r>
          </w:p>
        </w:tc>
      </w:tr>
      <w:tr w:rsidR="004A3E1C" w:rsidTr="009D0026">
        <w:trPr>
          <w:trHeight w:val="44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</w:pPr>
            <w:r>
              <w:rPr>
                <w:sz w:val="22"/>
                <w:szCs w:val="22"/>
              </w:rPr>
              <w:t xml:space="preserve">Zastosowanie silnika centralnego                                                   </w:t>
            </w:r>
            <w:r w:rsidR="00AC415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70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F74108">
              <w:rPr>
                <w:b/>
                <w:color w:val="auto"/>
                <w:sz w:val="22"/>
                <w:szCs w:val="22"/>
              </w:rPr>
              <w:t>2.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pStyle w:val="Default"/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bCs/>
                <w:color w:val="auto"/>
                <w:sz w:val="22"/>
                <w:szCs w:val="22"/>
              </w:rPr>
              <w:t xml:space="preserve">Zastosowanie technologii SiC w przetwornicy napięcia zasilania silnika trakcyjnego           </w:t>
            </w:r>
            <w:r w:rsidRPr="00F74108">
              <w:rPr>
                <w:color w:val="auto"/>
                <w:sz w:val="22"/>
                <w:szCs w:val="22"/>
              </w:rPr>
              <w:t xml:space="preserve">                                                                          </w:t>
            </w:r>
            <w:r w:rsidR="00AC4150" w:rsidRPr="00F74108">
              <w:rPr>
                <w:color w:val="auto"/>
                <w:sz w:val="22"/>
                <w:szCs w:val="22"/>
              </w:rPr>
              <w:t xml:space="preserve">  </w:t>
            </w:r>
            <w:r w:rsidRPr="00F74108">
              <w:rPr>
                <w:color w:val="auto"/>
                <w:sz w:val="22"/>
                <w:szCs w:val="22"/>
              </w:rPr>
              <w:t xml:space="preserve">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71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F74108">
              <w:rPr>
                <w:b/>
                <w:color w:val="auto"/>
                <w:sz w:val="22"/>
                <w:szCs w:val="22"/>
              </w:rPr>
              <w:t>3.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 xml:space="preserve">Jednoczesna regulacja wysokości i nachylenia kolumny kierowniczej wraz z kokpitem                                                                                   </w:t>
            </w:r>
            <w:r w:rsidR="00AC4150" w:rsidRPr="00F74108">
              <w:rPr>
                <w:color w:val="auto"/>
                <w:sz w:val="22"/>
                <w:szCs w:val="22"/>
              </w:rPr>
              <w:t xml:space="preserve">     </w:t>
            </w:r>
            <w:r w:rsidRPr="00F74108">
              <w:rPr>
                <w:color w:val="auto"/>
                <w:sz w:val="22"/>
                <w:szCs w:val="22"/>
              </w:rPr>
              <w:t xml:space="preserve">   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9D0026">
        <w:trPr>
          <w:trHeight w:val="379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F74108">
              <w:rPr>
                <w:b/>
                <w:color w:val="auto"/>
                <w:sz w:val="22"/>
                <w:szCs w:val="22"/>
              </w:rPr>
              <w:t>4.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 xml:space="preserve">Powierzchnia niskiej podłogi w autobusach                                    </w:t>
            </w:r>
            <w:r w:rsidR="00AC4150" w:rsidRPr="00F74108">
              <w:rPr>
                <w:color w:val="auto"/>
                <w:sz w:val="22"/>
                <w:szCs w:val="22"/>
              </w:rPr>
              <w:t xml:space="preserve">  </w:t>
            </w:r>
            <w:r w:rsidRPr="00F74108">
              <w:rPr>
                <w:color w:val="auto"/>
                <w:sz w:val="22"/>
                <w:szCs w:val="22"/>
              </w:rPr>
              <w:t xml:space="preserve">       [m</w:t>
            </w:r>
            <w:r w:rsidRPr="00F74108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F74108">
              <w:rPr>
                <w:color w:val="auto"/>
                <w:sz w:val="22"/>
                <w:szCs w:val="22"/>
              </w:rPr>
              <w:t>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9D0026">
        <w:trPr>
          <w:trHeight w:val="413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F74108">
              <w:rPr>
                <w:b/>
                <w:color w:val="auto"/>
                <w:sz w:val="22"/>
                <w:szCs w:val="22"/>
              </w:rPr>
              <w:t>5.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 xml:space="preserve">3 – częściowy zderzak przedni                                                      </w:t>
            </w:r>
            <w:r w:rsidR="00AC4150" w:rsidRPr="00F74108">
              <w:rPr>
                <w:color w:val="auto"/>
                <w:sz w:val="22"/>
                <w:szCs w:val="22"/>
              </w:rPr>
              <w:t xml:space="preserve">  </w:t>
            </w:r>
            <w:r w:rsidRPr="00F74108">
              <w:rPr>
                <w:color w:val="auto"/>
                <w:sz w:val="22"/>
                <w:szCs w:val="22"/>
              </w:rPr>
              <w:t xml:space="preserve"> 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1431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color w:val="auto"/>
              </w:rPr>
            </w:pPr>
            <w:r w:rsidRPr="00F74108">
              <w:rPr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>Palność materiałów użytych wewnątrz autobusów zgodnie z Regulaminem nr 118 EKG ONZ</w:t>
            </w:r>
          </w:p>
          <w:p w:rsidR="004A3E1C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</w:rPr>
            </w:pPr>
            <w:r w:rsidRPr="00F74108">
              <w:rPr>
                <w:color w:val="auto"/>
                <w:sz w:val="22"/>
                <w:szCs w:val="22"/>
              </w:rPr>
              <w:t xml:space="preserve"> </w:t>
            </w:r>
            <w:r w:rsidR="002D0633" w:rsidRPr="00F74108">
              <w:rPr>
                <w:color w:val="auto"/>
                <w:sz w:val="22"/>
                <w:szCs w:val="22"/>
              </w:rPr>
              <w:t>- wraz ze wskazaniem przez Wykonawcę dokumentu potwierdzającego spełnienie wymogu, tj. podaniem jego nazwy/czego dotyczy, daty wydania oraz podmiotu wydającego</w:t>
            </w:r>
            <w:r w:rsidRPr="00F74108">
              <w:rPr>
                <w:color w:val="auto"/>
                <w:sz w:val="22"/>
                <w:szCs w:val="22"/>
              </w:rPr>
              <w:t xml:space="preserve">                                                               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1126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color w:val="auto"/>
              </w:rPr>
            </w:pPr>
            <w:r w:rsidRPr="00F74108">
              <w:rPr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</w:rPr>
            </w:pPr>
            <w:r w:rsidRPr="00F74108">
              <w:rPr>
                <w:color w:val="auto"/>
                <w:sz w:val="22"/>
                <w:szCs w:val="22"/>
              </w:rPr>
              <w:t>Wytrzymałość konstrukcji nośnej zgodnie z Regulaminem nr 66 EKG ONZ</w:t>
            </w:r>
          </w:p>
          <w:p w:rsidR="004A3E1C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</w:rPr>
            </w:pPr>
            <w:r w:rsidRPr="00F74108">
              <w:rPr>
                <w:color w:val="auto"/>
                <w:sz w:val="22"/>
                <w:szCs w:val="22"/>
              </w:rPr>
              <w:t>- wraz ze wskazaniem przez Wykonawcę dokumentu potwierdzającego spełnienie wymogu, tj. podaniem jego nazwy/czego dotyczy, daty wydania oraz podmiotu wydającego                                                               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Pr="00F74108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703"/>
        </w:trPr>
        <w:tc>
          <w:tcPr>
            <w:tcW w:w="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74108">
              <w:rPr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6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>Zastosowanie aktywnego zawieszenia kompensującego pracę nadwozia autobusu podczas jazdy                                                                     [tak/nie]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F74108" w:rsidRPr="00F74108" w:rsidTr="00E66931">
        <w:trPr>
          <w:trHeight w:val="1266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color w:val="auto"/>
              </w:rPr>
            </w:pPr>
            <w:r w:rsidRPr="00F74108">
              <w:rPr>
                <w:b/>
                <w:color w:val="auto"/>
                <w:sz w:val="22"/>
                <w:szCs w:val="22"/>
              </w:rPr>
              <w:t>9</w:t>
            </w:r>
            <w:r w:rsidR="00C83BD1" w:rsidRPr="00F74108"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F74108" w:rsidRDefault="00C83BD1" w:rsidP="00C83BD1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</w:rPr>
            </w:pPr>
            <w:r w:rsidRPr="00F74108">
              <w:rPr>
                <w:bCs/>
                <w:color w:val="auto"/>
                <w:sz w:val="22"/>
                <w:szCs w:val="22"/>
              </w:rPr>
              <w:t xml:space="preserve">Zużycie wodoru w kg/100km przebiegu                                      </w:t>
            </w:r>
            <w:r w:rsidRPr="00F74108">
              <w:rPr>
                <w:color w:val="auto"/>
                <w:sz w:val="22"/>
                <w:szCs w:val="22"/>
              </w:rPr>
              <w:t>[</w:t>
            </w:r>
            <w:r w:rsidRPr="00F74108">
              <w:rPr>
                <w:bCs/>
                <w:color w:val="auto"/>
                <w:sz w:val="22"/>
                <w:szCs w:val="22"/>
              </w:rPr>
              <w:t xml:space="preserve"> kg/100km]</w:t>
            </w:r>
          </w:p>
          <w:p w:rsidR="00C83BD1" w:rsidRPr="00F74108" w:rsidRDefault="00C83BD1" w:rsidP="00C83BD1">
            <w:pPr>
              <w:widowControl w:val="0"/>
              <w:tabs>
                <w:tab w:val="center" w:pos="4536"/>
                <w:tab w:val="right" w:pos="9072"/>
              </w:tabs>
              <w:rPr>
                <w:color w:val="auto"/>
              </w:rPr>
            </w:pPr>
            <w:r w:rsidRPr="00F74108">
              <w:rPr>
                <w:color w:val="auto"/>
                <w:sz w:val="22"/>
                <w:szCs w:val="22"/>
              </w:rPr>
              <w:t>- wraz ze wskazaniem przez Wykonawcę dokumentu potwierdzającego spełnienie wymogu, tj. podaniem jego nazwy/czego dotyczy, daty wydania oraz podmiotu wydającego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F74108" w:rsidRDefault="00C83BD1" w:rsidP="00C83BD1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color w:val="auto"/>
                <w:sz w:val="22"/>
                <w:szCs w:val="22"/>
              </w:rPr>
            </w:pPr>
          </w:p>
        </w:tc>
      </w:tr>
      <w:tr w:rsidR="003F1B94" w:rsidRPr="003F1B94" w:rsidTr="009D0026">
        <w:trPr>
          <w:trHeight w:val="417"/>
        </w:trPr>
        <w:tc>
          <w:tcPr>
            <w:tcW w:w="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3F1B94" w:rsidRDefault="009B1ACE" w:rsidP="00C83BD1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F1B94">
              <w:rPr>
                <w:b/>
                <w:bCs/>
                <w:color w:val="auto"/>
                <w:sz w:val="22"/>
                <w:szCs w:val="22"/>
              </w:rPr>
              <w:t>10</w:t>
            </w:r>
            <w:r w:rsidR="00C83BD1" w:rsidRPr="003F1B94">
              <w:rPr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6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3F1B94" w:rsidRDefault="00C83BD1" w:rsidP="00C83BD1">
            <w:pPr>
              <w:widowControl w:val="0"/>
              <w:spacing w:after="22" w:line="252" w:lineRule="auto"/>
              <w:ind w:left="70"/>
              <w:rPr>
                <w:color w:val="auto"/>
                <w:sz w:val="22"/>
                <w:szCs w:val="22"/>
              </w:rPr>
            </w:pPr>
            <w:r w:rsidRPr="003F1B94">
              <w:rPr>
                <w:color w:val="auto"/>
                <w:sz w:val="22"/>
                <w:szCs w:val="22"/>
              </w:rPr>
              <w:t>Zastosowanie czołowej szyby panoramicznej                                   [tak/nie]</w:t>
            </w:r>
          </w:p>
        </w:tc>
        <w:tc>
          <w:tcPr>
            <w:tcW w:w="2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83BD1" w:rsidRPr="003F1B94" w:rsidRDefault="00C83BD1" w:rsidP="00C83BD1">
            <w:pPr>
              <w:widowControl w:val="0"/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Courier New" w:hAnsi="Courier New" w:cs="Courier New"/>
                <w:strike/>
                <w:color w:val="auto"/>
                <w:sz w:val="22"/>
                <w:szCs w:val="22"/>
              </w:rPr>
            </w:pPr>
          </w:p>
        </w:tc>
      </w:tr>
      <w:tr w:rsidR="003F1B94" w:rsidRPr="003F1B94" w:rsidTr="00E66931">
        <w:trPr>
          <w:trHeight w:val="665"/>
        </w:trPr>
        <w:tc>
          <w:tcPr>
            <w:tcW w:w="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F1B94">
              <w:rPr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6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706DC0" w:rsidP="00CF6E04">
            <w:pPr>
              <w:widowControl w:val="0"/>
              <w:spacing w:after="22" w:line="252" w:lineRule="auto"/>
              <w:ind w:left="70"/>
              <w:rPr>
                <w:color w:val="auto"/>
              </w:rPr>
            </w:pPr>
            <w:r w:rsidRPr="003F1B94">
              <w:rPr>
                <w:color w:val="auto"/>
                <w:sz w:val="22"/>
              </w:rPr>
              <w:t xml:space="preserve">Zastosowanie systemu wczesnej detekcji zagrożenia pożarowego baterii trakcyjnej przed pojawieniem się ognia                            </w:t>
            </w:r>
            <w:r w:rsidR="009B1ACE" w:rsidRPr="003F1B94">
              <w:rPr>
                <w:color w:val="auto"/>
                <w:sz w:val="22"/>
                <w:szCs w:val="22"/>
              </w:rPr>
              <w:t xml:space="preserve">    </w:t>
            </w:r>
            <w:r w:rsidR="00CF6E04" w:rsidRPr="003F1B94">
              <w:rPr>
                <w:color w:val="auto"/>
                <w:sz w:val="22"/>
                <w:szCs w:val="22"/>
              </w:rPr>
              <w:t xml:space="preserve">      </w:t>
            </w:r>
            <w:r w:rsidR="009B1ACE" w:rsidRPr="003F1B94">
              <w:rPr>
                <w:color w:val="auto"/>
                <w:sz w:val="22"/>
                <w:szCs w:val="22"/>
              </w:rPr>
              <w:t xml:space="preserve">      [tak/nie]</w:t>
            </w:r>
          </w:p>
        </w:tc>
        <w:tc>
          <w:tcPr>
            <w:tcW w:w="2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Courier New" w:hAnsi="Courier New" w:cs="Courier New"/>
                <w:strike/>
                <w:color w:val="auto"/>
                <w:sz w:val="22"/>
                <w:szCs w:val="22"/>
              </w:rPr>
            </w:pPr>
          </w:p>
        </w:tc>
      </w:tr>
      <w:tr w:rsidR="003F1B94" w:rsidRPr="003F1B94" w:rsidTr="00D67E43">
        <w:trPr>
          <w:trHeight w:val="878"/>
        </w:trPr>
        <w:tc>
          <w:tcPr>
            <w:tcW w:w="4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F1B94">
              <w:rPr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6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706DC0">
            <w:pPr>
              <w:widowControl w:val="0"/>
              <w:spacing w:after="22" w:line="252" w:lineRule="auto"/>
              <w:ind w:left="70"/>
              <w:rPr>
                <w:color w:val="auto"/>
              </w:rPr>
            </w:pPr>
            <w:r w:rsidRPr="003F1B94">
              <w:rPr>
                <w:color w:val="auto"/>
                <w:sz w:val="22"/>
                <w:szCs w:val="22"/>
              </w:rPr>
              <w:t xml:space="preserve">Zastosowanie dodatkowego systemu automatycznego schładzania baterii </w:t>
            </w:r>
            <w:r w:rsidR="00706DC0" w:rsidRPr="003F1B94">
              <w:rPr>
                <w:color w:val="auto"/>
                <w:sz w:val="22"/>
                <w:szCs w:val="22"/>
              </w:rPr>
              <w:t xml:space="preserve">           </w:t>
            </w:r>
            <w:r w:rsidRPr="003F1B94">
              <w:rPr>
                <w:color w:val="auto"/>
                <w:sz w:val="22"/>
                <w:szCs w:val="22"/>
              </w:rPr>
              <w:t xml:space="preserve">w przypadku wykrycia w niej zagrożenia pożarowego przez system wczesnej detekcji                                                                    </w:t>
            </w:r>
            <w:r w:rsidR="00706DC0" w:rsidRPr="003F1B94">
              <w:rPr>
                <w:color w:val="auto"/>
                <w:sz w:val="22"/>
                <w:szCs w:val="22"/>
              </w:rPr>
              <w:t xml:space="preserve">   </w:t>
            </w:r>
            <w:r w:rsidRPr="003F1B94">
              <w:rPr>
                <w:color w:val="auto"/>
                <w:sz w:val="22"/>
                <w:szCs w:val="22"/>
              </w:rPr>
              <w:t xml:space="preserve">        [tak/nie]</w:t>
            </w:r>
          </w:p>
        </w:tc>
        <w:tc>
          <w:tcPr>
            <w:tcW w:w="2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Courier New" w:hAnsi="Courier New" w:cs="Courier New"/>
                <w:strike/>
                <w:color w:val="auto"/>
                <w:sz w:val="22"/>
                <w:szCs w:val="22"/>
              </w:rPr>
            </w:pPr>
          </w:p>
        </w:tc>
      </w:tr>
      <w:tr w:rsidR="003F1B94" w:rsidRPr="003F1B94" w:rsidTr="00D67E43">
        <w:trPr>
          <w:trHeight w:val="1519"/>
        </w:trPr>
        <w:tc>
          <w:tcPr>
            <w:tcW w:w="49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F1B94">
              <w:rPr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698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spacing w:after="22" w:line="252" w:lineRule="auto"/>
              <w:ind w:left="70"/>
              <w:rPr>
                <w:color w:val="auto"/>
                <w:sz w:val="22"/>
                <w:szCs w:val="22"/>
              </w:rPr>
            </w:pPr>
            <w:r w:rsidRPr="003F1B94">
              <w:rPr>
                <w:color w:val="auto"/>
                <w:sz w:val="22"/>
                <w:szCs w:val="22"/>
              </w:rPr>
              <w:t xml:space="preserve">Spełnienie wymogów Regulaminu nr 93 EKG ONZ w zakresie urządzeń </w:t>
            </w:r>
            <w:bookmarkStart w:id="0" w:name="_GoBack"/>
            <w:bookmarkEnd w:id="0"/>
            <w:r w:rsidRPr="003F1B94">
              <w:rPr>
                <w:color w:val="auto"/>
                <w:sz w:val="22"/>
                <w:szCs w:val="22"/>
              </w:rPr>
              <w:t>zabezpieczających przed wjechaniem pod przód pojazdu</w:t>
            </w:r>
          </w:p>
          <w:p w:rsidR="009B1ACE" w:rsidRPr="003F1B94" w:rsidRDefault="009B1ACE" w:rsidP="009B1ACE">
            <w:pPr>
              <w:widowControl w:val="0"/>
              <w:spacing w:after="22" w:line="252" w:lineRule="auto"/>
              <w:ind w:left="70"/>
              <w:rPr>
                <w:color w:val="auto"/>
                <w:sz w:val="22"/>
                <w:szCs w:val="22"/>
              </w:rPr>
            </w:pPr>
            <w:r w:rsidRPr="003F1B94">
              <w:rPr>
                <w:color w:val="auto"/>
                <w:sz w:val="22"/>
                <w:szCs w:val="22"/>
              </w:rPr>
              <w:t>- wraz z potwierdzeniem przez Wykonawcę spełnienia wymogu, tj. podaniem nazwy dokumentu/czego dotyczy, daty wydania oraz podmiotu wydającego.                                                                                      [tak/nie]</w:t>
            </w:r>
          </w:p>
        </w:tc>
        <w:tc>
          <w:tcPr>
            <w:tcW w:w="223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B1ACE" w:rsidRPr="003F1B94" w:rsidRDefault="009B1ACE" w:rsidP="009B1ACE">
            <w:pPr>
              <w:widowControl w:val="0"/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Courier New" w:hAnsi="Courier New" w:cs="Courier New"/>
                <w:strike/>
                <w:color w:val="auto"/>
                <w:sz w:val="22"/>
                <w:szCs w:val="22"/>
              </w:rPr>
            </w:pPr>
          </w:p>
        </w:tc>
      </w:tr>
      <w:tr w:rsidR="00F74108" w:rsidRPr="00F74108" w:rsidTr="00D67E43">
        <w:trPr>
          <w:trHeight w:val="1549"/>
        </w:trPr>
        <w:tc>
          <w:tcPr>
            <w:tcW w:w="4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74108">
              <w:rPr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spacing w:after="22" w:line="252" w:lineRule="auto"/>
              <w:ind w:left="70"/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>Spełnienie wymogów Regulaminu nr 29 EKG ONZ w zakresie ochrony osób przebywających w kabinie pojazdu użytkowego</w:t>
            </w:r>
          </w:p>
          <w:p w:rsidR="009B1ACE" w:rsidRPr="00F74108" w:rsidRDefault="009B1ACE" w:rsidP="009B1ACE">
            <w:pPr>
              <w:widowControl w:val="0"/>
              <w:spacing w:after="22" w:line="252" w:lineRule="auto"/>
              <w:ind w:left="70"/>
              <w:rPr>
                <w:color w:val="auto"/>
                <w:sz w:val="22"/>
                <w:szCs w:val="22"/>
              </w:rPr>
            </w:pPr>
            <w:r w:rsidRPr="00F74108">
              <w:rPr>
                <w:color w:val="auto"/>
                <w:sz w:val="22"/>
                <w:szCs w:val="22"/>
              </w:rPr>
              <w:t>- wraz z potwierdzeniem przez Wykonawcę spełnienia wymogu, tj. podaniem nazwy dokumentu/czego dotyczy, daty wydania oraz podmiotu wydającego.                                                                                      [tak/nie]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ACE" w:rsidRPr="00F74108" w:rsidRDefault="009B1ACE" w:rsidP="009B1ACE">
            <w:pPr>
              <w:widowControl w:val="0"/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Courier New" w:hAnsi="Courier New" w:cs="Courier New"/>
                <w:strike/>
                <w:color w:val="auto"/>
                <w:sz w:val="22"/>
                <w:szCs w:val="22"/>
              </w:rPr>
            </w:pPr>
          </w:p>
        </w:tc>
      </w:tr>
      <w:tr w:rsidR="004A3E1C">
        <w:trPr>
          <w:trHeight w:val="364"/>
        </w:trPr>
        <w:tc>
          <w:tcPr>
            <w:tcW w:w="97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Warunki gwarancji i serwisu</w:t>
            </w:r>
          </w:p>
        </w:tc>
      </w:tr>
      <w:tr w:rsidR="004A3E1C" w:rsidTr="00E66931">
        <w:trPr>
          <w:trHeight w:val="462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gwarancji na cały autobus                                                           [mc]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4A3E1C" w:rsidTr="00E66931">
        <w:trPr>
          <w:trHeight w:val="426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gwarancji na ogniwo paliwowe                                                   [mc]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4A3E1C" w:rsidTr="00E66931">
        <w:trPr>
          <w:trHeight w:val="403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gwarancji na baterie trakcyjne                                                     [mc]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4A3E1C" w:rsidTr="00E66931">
        <w:trPr>
          <w:trHeight w:val="41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Rabat przy dostawie części zamiennych                                                 [%]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  <w:tr w:rsidR="004A3E1C">
        <w:trPr>
          <w:trHeight w:val="405"/>
        </w:trPr>
        <w:tc>
          <w:tcPr>
            <w:tcW w:w="97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Gotowość techniczna</w:t>
            </w:r>
          </w:p>
        </w:tc>
      </w:tr>
      <w:tr w:rsidR="004A3E1C" w:rsidTr="00E66931">
        <w:trPr>
          <w:trHeight w:val="421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2D0633">
            <w:pPr>
              <w:widowControl w:val="0"/>
              <w:tabs>
                <w:tab w:val="center" w:pos="4536"/>
                <w:tab w:val="righ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Gotowość techniczna                                                                              [%]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E1C" w:rsidRDefault="004A3E1C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Courier New" w:hAnsi="Courier New"/>
                <w:sz w:val="22"/>
                <w:szCs w:val="22"/>
              </w:rPr>
            </w:pPr>
          </w:p>
        </w:tc>
      </w:tr>
    </w:tbl>
    <w:p w:rsidR="004A3E1C" w:rsidRDefault="004A3E1C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4A3E1C" w:rsidRDefault="004A3E1C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4A3E1C" w:rsidRDefault="004A3E1C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D67E43" w:rsidRDefault="00D67E43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4A3E1C" w:rsidRDefault="004A3E1C">
      <w:pPr>
        <w:tabs>
          <w:tab w:val="left" w:pos="4536"/>
          <w:tab w:val="left" w:pos="4820"/>
        </w:tabs>
        <w:jc w:val="both"/>
        <w:rPr>
          <w:sz w:val="22"/>
          <w:szCs w:val="22"/>
        </w:rPr>
      </w:pPr>
    </w:p>
    <w:p w:rsidR="004A3E1C" w:rsidRDefault="002D0633">
      <w:pPr>
        <w:ind w:left="4962" w:hanging="4965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                                                         Data: . …………….......................................................................................................</w:t>
      </w:r>
    </w:p>
    <w:p w:rsidR="004A3E1C" w:rsidRDefault="002D0633">
      <w:pPr>
        <w:tabs>
          <w:tab w:val="left" w:pos="3544"/>
        </w:tabs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Podpis osób wskazanych  w dokumencie uprawniającym                                                  </w:t>
      </w:r>
    </w:p>
    <w:p w:rsidR="004A3E1C" w:rsidRDefault="002D0633" w:rsidP="00C83BD1">
      <w:pPr>
        <w:tabs>
          <w:tab w:val="left" w:pos="3544"/>
        </w:tabs>
        <w:jc w:val="center"/>
      </w:pPr>
      <w:r>
        <w:rPr>
          <w:sz w:val="18"/>
          <w:szCs w:val="18"/>
        </w:rPr>
        <w:t xml:space="preserve">                                                                                      do występowania w obrocie prawnym lub posiadających pełnomocnictwo.</w:t>
      </w:r>
    </w:p>
    <w:sectPr w:rsidR="004A3E1C" w:rsidSect="000A454E">
      <w:headerReference w:type="default" r:id="rId8"/>
      <w:footerReference w:type="default" r:id="rId9"/>
      <w:pgSz w:w="11906" w:h="16838"/>
      <w:pgMar w:top="1134" w:right="1134" w:bottom="1134" w:left="1418" w:header="709" w:footer="386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991" w:rsidRDefault="00EE3991">
      <w:r>
        <w:separator/>
      </w:r>
    </w:p>
  </w:endnote>
  <w:endnote w:type="continuationSeparator" w:id="0">
    <w:p w:rsidR="00EE3991" w:rsidRDefault="00EE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1C" w:rsidRPr="000A454E" w:rsidRDefault="002D0633">
    <w:pPr>
      <w:pStyle w:val="Stopka"/>
      <w:jc w:val="center"/>
      <w:rPr>
        <w:rFonts w:ascii="Times New Roman" w:hAnsi="Times New Roman"/>
        <w:sz w:val="20"/>
      </w:rPr>
    </w:pPr>
    <w:r w:rsidRPr="000A454E">
      <w:rPr>
        <w:rFonts w:ascii="Times New Roman" w:hAnsi="Times New Roman"/>
        <w:sz w:val="20"/>
      </w:rPr>
      <w:t xml:space="preserve">Strona </w:t>
    </w:r>
    <w:r w:rsidRPr="000A454E">
      <w:rPr>
        <w:rFonts w:ascii="Times New Roman" w:hAnsi="Times New Roman"/>
        <w:sz w:val="20"/>
      </w:rPr>
      <w:fldChar w:fldCharType="begin"/>
    </w:r>
    <w:r w:rsidRPr="000A454E">
      <w:rPr>
        <w:rFonts w:ascii="Times New Roman" w:hAnsi="Times New Roman"/>
        <w:sz w:val="20"/>
      </w:rPr>
      <w:instrText xml:space="preserve"> PAGE </w:instrText>
    </w:r>
    <w:r w:rsidRPr="000A454E">
      <w:rPr>
        <w:rFonts w:ascii="Times New Roman" w:hAnsi="Times New Roman"/>
        <w:sz w:val="20"/>
      </w:rPr>
      <w:fldChar w:fldCharType="separate"/>
    </w:r>
    <w:r w:rsidR="003F1B94">
      <w:rPr>
        <w:rFonts w:ascii="Times New Roman" w:hAnsi="Times New Roman"/>
        <w:noProof/>
        <w:sz w:val="20"/>
      </w:rPr>
      <w:t>3</w:t>
    </w:r>
    <w:r w:rsidRPr="000A454E">
      <w:rPr>
        <w:rFonts w:ascii="Times New Roman" w:hAnsi="Times New Roman"/>
        <w:sz w:val="20"/>
      </w:rPr>
      <w:fldChar w:fldCharType="end"/>
    </w:r>
    <w:r w:rsidRPr="000A454E">
      <w:rPr>
        <w:rFonts w:ascii="Times New Roman" w:hAnsi="Times New Roman"/>
        <w:sz w:val="20"/>
      </w:rPr>
      <w:t xml:space="preserve"> z </w:t>
    </w:r>
    <w:r w:rsidR="001E11FB" w:rsidRPr="000A454E">
      <w:rPr>
        <w:rFonts w:ascii="Times New Roman" w:hAnsi="Times New Roman"/>
        <w:sz w:val="20"/>
      </w:rPr>
      <w:fldChar w:fldCharType="begin"/>
    </w:r>
    <w:r w:rsidR="001E11FB" w:rsidRPr="000A454E">
      <w:rPr>
        <w:rFonts w:ascii="Times New Roman" w:hAnsi="Times New Roman"/>
        <w:sz w:val="20"/>
      </w:rPr>
      <w:instrText xml:space="preserve"> NUMPAGES </w:instrText>
    </w:r>
    <w:r w:rsidR="001E11FB" w:rsidRPr="000A454E">
      <w:rPr>
        <w:rFonts w:ascii="Times New Roman" w:hAnsi="Times New Roman"/>
        <w:sz w:val="20"/>
      </w:rPr>
      <w:fldChar w:fldCharType="separate"/>
    </w:r>
    <w:r w:rsidR="003F1B94">
      <w:rPr>
        <w:rFonts w:ascii="Times New Roman" w:hAnsi="Times New Roman"/>
        <w:noProof/>
        <w:sz w:val="20"/>
      </w:rPr>
      <w:t>5</w:t>
    </w:r>
    <w:r w:rsidR="001E11FB" w:rsidRPr="000A454E">
      <w:rPr>
        <w:rFonts w:ascii="Times New Roman" w:hAnsi="Times New Roman"/>
        <w:noProof/>
        <w:sz w:val="20"/>
      </w:rPr>
      <w:fldChar w:fldCharType="end"/>
    </w:r>
  </w:p>
  <w:p w:rsidR="004A3E1C" w:rsidRDefault="004A3E1C">
    <w:pPr>
      <w:pStyle w:val="Stopka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991" w:rsidRDefault="00EE3991">
      <w:pPr>
        <w:rPr>
          <w:sz w:val="12"/>
        </w:rPr>
      </w:pPr>
    </w:p>
  </w:footnote>
  <w:footnote w:type="continuationSeparator" w:id="0">
    <w:p w:rsidR="00EE3991" w:rsidRDefault="00EE3991">
      <w:pPr>
        <w:rPr>
          <w:sz w:val="12"/>
        </w:rPr>
      </w:pPr>
    </w:p>
  </w:footnote>
  <w:footnote w:id="1">
    <w:p w:rsidR="004A3E1C" w:rsidRDefault="002D0633">
      <w:pPr>
        <w:ind w:left="284" w:right="1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Zgodnie z art. 60 Rozporządzenia Parlamentu Europejskiego i Rady (UE) nr 952/2013 z dnia 9 października 2013 r. ustanawiającego unijny kodeks celny:</w:t>
      </w:r>
    </w:p>
    <w:p w:rsidR="004A3E1C" w:rsidRDefault="002D0633">
      <w:pPr>
        <w:ind w:left="284" w:right="1" w:hanging="284"/>
        <w:jc w:val="both"/>
        <w:rPr>
          <w:sz w:val="16"/>
          <w:szCs w:val="16"/>
        </w:rPr>
      </w:pPr>
      <w:r>
        <w:rPr>
          <w:sz w:val="16"/>
          <w:szCs w:val="16"/>
        </w:rPr>
        <w:tab/>
        <w:t xml:space="preserve">1. Towar całkowicie uzyskany w danym kraju lub na danym terytorium uznawany jest za pochodzący z tego kraju lub terytorium. </w:t>
      </w:r>
    </w:p>
    <w:p w:rsidR="004A3E1C" w:rsidRDefault="002D0633">
      <w:pPr>
        <w:ind w:left="284" w:right="1" w:hanging="284"/>
        <w:jc w:val="both"/>
        <w:rPr>
          <w:sz w:val="16"/>
          <w:szCs w:val="16"/>
        </w:rPr>
      </w:pPr>
      <w:r>
        <w:rPr>
          <w:sz w:val="16"/>
          <w:szCs w:val="16"/>
        </w:rPr>
        <w:tab/>
        <w:t>2. Towar, w produkcję którego zaangażowane są więcej niż jeden kraj lub więcej niż jedno terytorium, uznaje się za pochodzący z kraju lub terytorium, w którym towar ten został poddany ostatniemu istotnemu, ekonomicznie uzasadnionemu przetwarzaniu lub obróbce, w przedsiębiorstwie przystosowanym do tego celu, co spowodowało wytworzenie nowego produktu lub stanowiło istotny etap wytwarzania.</w:t>
      </w:r>
    </w:p>
  </w:footnote>
  <w:footnote w:id="2">
    <w:p w:rsidR="004A3E1C" w:rsidRDefault="002D0633">
      <w:pPr>
        <w:pStyle w:val="Tekstprzypisudolnego"/>
        <w:ind w:left="284" w:hanging="284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Skreślić niewłaściwe.</w:t>
      </w:r>
    </w:p>
  </w:footnote>
  <w:footnote w:id="3">
    <w:p w:rsidR="004A3E1C" w:rsidRDefault="002D0633">
      <w:pPr>
        <w:pStyle w:val="Tekstprzypisudolnego"/>
        <w:ind w:left="284" w:hanging="284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Skreślić niewłaściwe.</w:t>
      </w:r>
    </w:p>
  </w:footnote>
  <w:footnote w:id="4">
    <w:p w:rsidR="004A3E1C" w:rsidRDefault="002D0633">
      <w:pPr>
        <w:pStyle w:val="Tekstprzypisudolnego1"/>
        <w:widowControl w:val="0"/>
        <w:ind w:left="284" w:hanging="284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    Wykonawca zobowiązany jest wypełnić wszystkie puste komórki w prawej kolumnie tabeli, wpisując oferowane parametry zgodnie z wytycznymi Zamawiającego zawartymi w lewej kolumnie. Zamawiający odrzuci ofertę w sytuacji gdy  wykonawca nie wypełni w odpowiedni sposób kolumny, np. pominie wiersz.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1C" w:rsidRDefault="002D0633">
    <w:pPr>
      <w:tabs>
        <w:tab w:val="left" w:pos="-8080"/>
      </w:tabs>
      <w:rPr>
        <w:b/>
        <w:bCs/>
        <w:sz w:val="22"/>
        <w:szCs w:val="22"/>
      </w:rPr>
    </w:pPr>
    <w:r w:rsidRPr="00F80C62">
      <w:rPr>
        <w:color w:val="auto"/>
      </w:rPr>
      <w:t>Nr sprawy:</w:t>
    </w:r>
    <w:r w:rsidRPr="00AC4150">
      <w:rPr>
        <w:b/>
        <w:color w:val="auto"/>
      </w:rPr>
      <w:t xml:space="preserve"> </w:t>
    </w:r>
    <w:r w:rsidR="00AC4150" w:rsidRPr="00AC4150">
      <w:rPr>
        <w:b/>
        <w:color w:val="auto"/>
      </w:rPr>
      <w:t>AL.0140.0</w:t>
    </w:r>
    <w:r w:rsidR="003C3255">
      <w:rPr>
        <w:b/>
        <w:color w:val="auto"/>
      </w:rPr>
      <w:t>6</w:t>
    </w:r>
    <w:r w:rsidR="00AC4150" w:rsidRPr="00AC4150">
      <w:rPr>
        <w:b/>
        <w:color w:val="auto"/>
      </w:rPr>
      <w:t>.202</w:t>
    </w:r>
    <w:r w:rsidR="003C3255">
      <w:rPr>
        <w:b/>
        <w:color w:val="auto"/>
      </w:rPr>
      <w:t>4</w:t>
    </w:r>
    <w:r w:rsidR="00AC4150" w:rsidRPr="00AC4150">
      <w:rPr>
        <w:b/>
        <w:color w:val="auto"/>
      </w:rPr>
      <w:t xml:space="preserve">  </w:t>
    </w:r>
    <w:r w:rsidR="00AC4150" w:rsidRPr="00AC4150">
      <w:rPr>
        <w:b/>
        <w:bCs/>
        <w:color w:val="auto"/>
        <w:sz w:val="22"/>
        <w:szCs w:val="22"/>
      </w:rPr>
      <w:t xml:space="preserve">       </w:t>
    </w:r>
    <w:r w:rsidRPr="00AC4150">
      <w:rPr>
        <w:b/>
        <w:bCs/>
        <w:color w:val="auto"/>
        <w:sz w:val="22"/>
        <w:szCs w:val="22"/>
      </w:rPr>
      <w:t xml:space="preserve">                                                                  </w:t>
    </w:r>
    <w:r>
      <w:rPr>
        <w:b/>
        <w:bCs/>
        <w:color w:val="auto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141"/>
    <w:multiLevelType w:val="multilevel"/>
    <w:tmpl w:val="E0ACB4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91942E5"/>
    <w:multiLevelType w:val="multilevel"/>
    <w:tmpl w:val="07E40BB8"/>
    <w:lvl w:ilvl="0">
      <w:start w:val="1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BA19A7"/>
    <w:multiLevelType w:val="multilevel"/>
    <w:tmpl w:val="9E0CC1B4"/>
    <w:lvl w:ilvl="0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E136F6"/>
    <w:multiLevelType w:val="multilevel"/>
    <w:tmpl w:val="7F02CE0E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27A10BDF"/>
    <w:multiLevelType w:val="multilevel"/>
    <w:tmpl w:val="290C13F4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  <w:b/>
        <w:iCs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AAA7598"/>
    <w:multiLevelType w:val="multilevel"/>
    <w:tmpl w:val="5456C214"/>
    <w:lvl w:ilvl="0">
      <w:start w:val="1"/>
      <w:numFmt w:val="lowerLetter"/>
      <w:lvlText w:val="%1)"/>
      <w:lvlJc w:val="left"/>
      <w:pPr>
        <w:tabs>
          <w:tab w:val="num" w:pos="0"/>
        </w:tabs>
        <w:ind w:left="111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6" w15:restartNumberingAfterBreak="0">
    <w:nsid w:val="30113601"/>
    <w:multiLevelType w:val="multilevel"/>
    <w:tmpl w:val="F5229E0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004DC"/>
    <w:multiLevelType w:val="multilevel"/>
    <w:tmpl w:val="568A7E9E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b/>
        <w:sz w:val="22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9C0FB7"/>
    <w:multiLevelType w:val="multilevel"/>
    <w:tmpl w:val="42763CDC"/>
    <w:lvl w:ilvl="0">
      <w:start w:val="14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FF415FF"/>
    <w:multiLevelType w:val="multilevel"/>
    <w:tmpl w:val="35BE23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04A6C91"/>
    <w:multiLevelType w:val="multilevel"/>
    <w:tmpl w:val="9B826FD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AD95F63"/>
    <w:multiLevelType w:val="multilevel"/>
    <w:tmpl w:val="624EDB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38A4ADB"/>
    <w:multiLevelType w:val="multilevel"/>
    <w:tmpl w:val="FE8601E6"/>
    <w:lvl w:ilvl="0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E1C"/>
    <w:rsid w:val="00041BD1"/>
    <w:rsid w:val="000A454E"/>
    <w:rsid w:val="001E11FB"/>
    <w:rsid w:val="002D0633"/>
    <w:rsid w:val="003C3255"/>
    <w:rsid w:val="003F1B94"/>
    <w:rsid w:val="004A3E1C"/>
    <w:rsid w:val="005D108C"/>
    <w:rsid w:val="00706DC0"/>
    <w:rsid w:val="00767011"/>
    <w:rsid w:val="009B1ACE"/>
    <w:rsid w:val="009D0026"/>
    <w:rsid w:val="00A43BAF"/>
    <w:rsid w:val="00AC23A2"/>
    <w:rsid w:val="00AC4150"/>
    <w:rsid w:val="00BC10D6"/>
    <w:rsid w:val="00C83BD1"/>
    <w:rsid w:val="00CF6E04"/>
    <w:rsid w:val="00D67E43"/>
    <w:rsid w:val="00D80B13"/>
    <w:rsid w:val="00E66931"/>
    <w:rsid w:val="00EE3991"/>
    <w:rsid w:val="00F74108"/>
    <w:rsid w:val="00F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58C5FC-A58A-4D9A-89EB-3EE1C044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250"/>
    <w:rPr>
      <w:color w:val="00000A"/>
      <w:sz w:val="24"/>
      <w:szCs w:val="24"/>
    </w:rPr>
  </w:style>
  <w:style w:type="paragraph" w:styleId="Nagwek3">
    <w:name w:val="heading 3"/>
    <w:basedOn w:val="Normalny"/>
    <w:link w:val="Nagwek3Znak1"/>
    <w:autoRedefine/>
    <w:qFormat/>
    <w:rsid w:val="00E83A75"/>
    <w:pPr>
      <w:numPr>
        <w:numId w:val="1"/>
      </w:numPr>
      <w:spacing w:before="120"/>
      <w:ind w:left="714" w:hanging="357"/>
      <w:jc w:val="both"/>
      <w:outlineLvl w:val="2"/>
    </w:pPr>
    <w:rPr>
      <w:rFonts w:ascii="Verdana" w:hAnsi="Verdana"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D3250"/>
  </w:style>
  <w:style w:type="character" w:customStyle="1" w:styleId="Znakiprzypiswdolnych">
    <w:name w:val="Znaki przypisów dolnych"/>
    <w:qFormat/>
    <w:rsid w:val="00ED5C3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semiHidden/>
    <w:qFormat/>
    <w:rsid w:val="00AD3250"/>
    <w:rPr>
      <w:vertAlign w:val="superscript"/>
    </w:rPr>
  </w:style>
  <w:style w:type="character" w:customStyle="1" w:styleId="Znakiprzypiswkocowych">
    <w:name w:val="Znaki przypisów końcowych"/>
    <w:qFormat/>
    <w:rsid w:val="00F26E27"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semiHidden/>
    <w:qFormat/>
    <w:rsid w:val="00AD3250"/>
    <w:rPr>
      <w:vertAlign w:val="superscript"/>
    </w:rPr>
  </w:style>
  <w:style w:type="character" w:customStyle="1" w:styleId="Odwoaniedelikatne1">
    <w:name w:val="Odwołanie delikatne1"/>
    <w:qFormat/>
    <w:rsid w:val="005E177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3Znak">
    <w:name w:val="Nagłówek 3 Znak"/>
    <w:uiPriority w:val="9"/>
    <w:semiHidden/>
    <w:qFormat/>
    <w:rsid w:val="00E83A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1">
    <w:name w:val="Nagłówek 3 Znak1"/>
    <w:link w:val="Nagwek3"/>
    <w:qFormat/>
    <w:locked/>
    <w:rsid w:val="00E83A75"/>
    <w:rPr>
      <w:rFonts w:ascii="Verdana" w:hAnsi="Verdana"/>
      <w:bCs/>
    </w:rPr>
  </w:style>
  <w:style w:type="character" w:customStyle="1" w:styleId="txt-new">
    <w:name w:val="txt-new"/>
    <w:qFormat/>
    <w:rsid w:val="005157CD"/>
  </w:style>
  <w:style w:type="character" w:styleId="Odwoaniedokomentarza">
    <w:name w:val="annotation reference"/>
    <w:uiPriority w:val="99"/>
    <w:semiHidden/>
    <w:unhideWhenUsed/>
    <w:qFormat/>
    <w:rsid w:val="00055BF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5BF5"/>
  </w:style>
  <w:style w:type="character" w:customStyle="1" w:styleId="TematkomentarzaZnak">
    <w:name w:val="Temat komentarza Znak"/>
    <w:link w:val="Tematkomentarza"/>
    <w:uiPriority w:val="99"/>
    <w:semiHidden/>
    <w:qFormat/>
    <w:rsid w:val="00055BF5"/>
    <w:rPr>
      <w:b/>
      <w:bCs/>
    </w:rPr>
  </w:style>
  <w:style w:type="character" w:customStyle="1" w:styleId="StopkaZnak">
    <w:name w:val="Stopka Znak"/>
    <w:link w:val="Stopka"/>
    <w:uiPriority w:val="99"/>
    <w:qFormat/>
    <w:rsid w:val="00160E7A"/>
    <w:rPr>
      <w:rFonts w:ascii="Courier New" w:hAnsi="Courier New"/>
      <w:sz w:val="24"/>
    </w:rPr>
  </w:style>
  <w:style w:type="character" w:customStyle="1" w:styleId="NagwekZnak">
    <w:name w:val="Nagłówek Znak"/>
    <w:link w:val="Nagwek"/>
    <w:qFormat/>
    <w:rsid w:val="00CC2BA7"/>
    <w:rPr>
      <w:rFonts w:ascii="Courier New" w:hAnsi="Courier New"/>
      <w:sz w:val="24"/>
    </w:rPr>
  </w:style>
  <w:style w:type="character" w:customStyle="1" w:styleId="pktZnak">
    <w:name w:val="pkt Znak"/>
    <w:qFormat/>
    <w:locked/>
    <w:rsid w:val="00A51F17"/>
    <w:rPr>
      <w:rFonts w:eastAsia="Calibri"/>
      <w:sz w:val="24"/>
    </w:rPr>
  </w:style>
  <w:style w:type="character" w:customStyle="1" w:styleId="TekstpodstawowyZnak">
    <w:name w:val="Tekst podstawowy Znak"/>
    <w:link w:val="Tekstpodstawowy"/>
    <w:qFormat/>
    <w:rsid w:val="003C2866"/>
    <w:rPr>
      <w:color w:val="00000A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AD3250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styleId="Tekstpodstawowy">
    <w:name w:val="Body Text"/>
    <w:basedOn w:val="Normalny"/>
    <w:link w:val="TekstpodstawowyZnak"/>
    <w:rsid w:val="00AD3250"/>
    <w:pPr>
      <w:spacing w:after="120"/>
    </w:pPr>
  </w:style>
  <w:style w:type="paragraph" w:styleId="Lista">
    <w:name w:val="List"/>
    <w:basedOn w:val="Tekstpodstawowy"/>
    <w:rsid w:val="00F26E27"/>
    <w:rPr>
      <w:rFonts w:cs="Mangal"/>
    </w:rPr>
  </w:style>
  <w:style w:type="paragraph" w:styleId="Legenda">
    <w:name w:val="caption"/>
    <w:basedOn w:val="Normalny"/>
    <w:qFormat/>
    <w:rsid w:val="00F26E2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26E2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26E27"/>
  </w:style>
  <w:style w:type="paragraph" w:styleId="Stopka">
    <w:name w:val="footer"/>
    <w:basedOn w:val="Normalny"/>
    <w:link w:val="StopkaZnak"/>
    <w:uiPriority w:val="99"/>
    <w:rsid w:val="00AD3250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styleId="Tekstprzypisudolnego">
    <w:name w:val="footnote text"/>
    <w:basedOn w:val="Normalny"/>
    <w:rsid w:val="00F26E27"/>
  </w:style>
  <w:style w:type="paragraph" w:styleId="Zwykytekst">
    <w:name w:val="Plain Text"/>
    <w:basedOn w:val="Normalny"/>
    <w:qFormat/>
    <w:rsid w:val="00AD3250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qFormat/>
    <w:rsid w:val="00AD3250"/>
    <w:pPr>
      <w:jc w:val="center"/>
    </w:pPr>
    <w:rPr>
      <w:rFonts w:ascii="Tahoma" w:hAnsi="Tahoma" w:cs="Tahoma"/>
      <w:b/>
      <w:caps/>
      <w:spacing w:val="8"/>
      <w:lang w:eastAsia="ar-SA"/>
    </w:rPr>
  </w:style>
  <w:style w:type="paragraph" w:customStyle="1" w:styleId="Zwykytekst2">
    <w:name w:val="Zwykły tekst2"/>
    <w:basedOn w:val="Normalny"/>
    <w:qFormat/>
    <w:rsid w:val="00AD3250"/>
    <w:rPr>
      <w:rFonts w:ascii="Courier New" w:hAnsi="Courier New"/>
      <w:sz w:val="20"/>
      <w:szCs w:val="20"/>
      <w:lang w:eastAsia="ar-SA"/>
    </w:rPr>
  </w:style>
  <w:style w:type="paragraph" w:customStyle="1" w:styleId="Nagwek10">
    <w:name w:val="Nagłówek 10"/>
    <w:basedOn w:val="Nagwek"/>
    <w:qFormat/>
    <w:rsid w:val="00AD3250"/>
    <w:pPr>
      <w:keepNext/>
      <w:widowControl w:val="0"/>
      <w:tabs>
        <w:tab w:val="left" w:pos="0"/>
      </w:tabs>
      <w:spacing w:before="240" w:after="120"/>
      <w:outlineLvl w:val="8"/>
    </w:pPr>
    <w:rPr>
      <w:rFonts w:ascii="Arial" w:eastAsia="Mincho" w:hAnsi="Arial"/>
      <w:b/>
      <w:bCs/>
      <w:sz w:val="21"/>
      <w:szCs w:val="21"/>
      <w:lang w:eastAsia="en-US"/>
    </w:rPr>
  </w:style>
  <w:style w:type="paragraph" w:styleId="Tekstpodstawowywcity">
    <w:name w:val="Body Text Indent"/>
    <w:basedOn w:val="Normalny"/>
    <w:rsid w:val="00AD3250"/>
    <w:pPr>
      <w:ind w:left="360"/>
      <w:jc w:val="both"/>
    </w:pPr>
    <w:rPr>
      <w:rFonts w:ascii="Arial Narrow" w:hAnsi="Arial Narrow"/>
    </w:rPr>
  </w:style>
  <w:style w:type="paragraph" w:styleId="Tekstdymka">
    <w:name w:val="Balloon Text"/>
    <w:basedOn w:val="Normalny"/>
    <w:semiHidden/>
    <w:qFormat/>
    <w:rsid w:val="00AD325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rsid w:val="00AD3250"/>
    <w:rPr>
      <w:b/>
      <w:sz w:val="28"/>
      <w:szCs w:val="20"/>
    </w:rPr>
  </w:style>
  <w:style w:type="paragraph" w:styleId="Tekstpodstawowy3">
    <w:name w:val="Body Text 3"/>
    <w:basedOn w:val="Normalny"/>
    <w:qFormat/>
    <w:rsid w:val="00AD3250"/>
    <w:pPr>
      <w:spacing w:line="360" w:lineRule="auto"/>
      <w:jc w:val="both"/>
    </w:pPr>
    <w:rPr>
      <w:rFonts w:ascii="Verdana" w:hAnsi="Verdana"/>
      <w:szCs w:val="20"/>
    </w:rPr>
  </w:style>
  <w:style w:type="paragraph" w:styleId="Tekstprzypisukocowego">
    <w:name w:val="endnote text"/>
    <w:basedOn w:val="Normalny"/>
    <w:semiHidden/>
    <w:qFormat/>
    <w:rsid w:val="00AD3250"/>
    <w:rPr>
      <w:sz w:val="20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E83A75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5BF5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55BF5"/>
    <w:rPr>
      <w:b/>
      <w:bCs/>
    </w:rPr>
  </w:style>
  <w:style w:type="paragraph" w:customStyle="1" w:styleId="Kolorowecieniowanieakcent11">
    <w:name w:val="Kolorowe cieniowanie — akcent 11"/>
    <w:uiPriority w:val="99"/>
    <w:semiHidden/>
    <w:qFormat/>
    <w:rsid w:val="002E432C"/>
    <w:rPr>
      <w:color w:val="00000A"/>
      <w:sz w:val="24"/>
      <w:szCs w:val="24"/>
    </w:rPr>
  </w:style>
  <w:style w:type="paragraph" w:customStyle="1" w:styleId="pkt">
    <w:name w:val="pkt"/>
    <w:basedOn w:val="Normalny"/>
    <w:qFormat/>
    <w:rsid w:val="00A51F17"/>
    <w:pPr>
      <w:spacing w:before="60" w:after="60"/>
      <w:ind w:left="851" w:hanging="295"/>
      <w:jc w:val="both"/>
    </w:pPr>
    <w:rPr>
      <w:rFonts w:eastAsia="Calibri"/>
      <w:szCs w:val="20"/>
    </w:rPr>
  </w:style>
  <w:style w:type="paragraph" w:customStyle="1" w:styleId="Default">
    <w:name w:val="Default"/>
    <w:qFormat/>
    <w:rsid w:val="003C4386"/>
    <w:rPr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F26E2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26E27"/>
    <w:pPr>
      <w:jc w:val="center"/>
    </w:pPr>
    <w:rPr>
      <w:b/>
      <w:bCs/>
    </w:rPr>
  </w:style>
  <w:style w:type="paragraph" w:customStyle="1" w:styleId="Normalny1">
    <w:name w:val="Normalny1"/>
    <w:qFormat/>
    <w:rsid w:val="00F26E27"/>
    <w:rPr>
      <w:color w:val="00000A"/>
      <w:sz w:val="24"/>
      <w:lang w:eastAsia="zh-CN"/>
    </w:rPr>
  </w:style>
  <w:style w:type="paragraph" w:styleId="Tekstblokowy">
    <w:name w:val="Block Text"/>
    <w:basedOn w:val="Normalny1"/>
    <w:qFormat/>
    <w:rsid w:val="00F26E27"/>
    <w:pPr>
      <w:spacing w:line="240" w:lineRule="atLeast"/>
      <w:ind w:left="34" w:right="33"/>
      <w:jc w:val="both"/>
    </w:pPr>
    <w:rPr>
      <w:rFonts w:ascii="Tahoma" w:eastAsia="Calibri" w:hAnsi="Tahoma" w:cs="Tahoma"/>
      <w:sz w:val="20"/>
    </w:rPr>
  </w:style>
  <w:style w:type="paragraph" w:customStyle="1" w:styleId="Nagwek1">
    <w:name w:val="Nagłówek1"/>
    <w:basedOn w:val="Normalny"/>
    <w:next w:val="Tekstpodstawowy"/>
    <w:qFormat/>
    <w:rsid w:val="00B07D13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customStyle="1" w:styleId="Tekstprzypisudolnego1">
    <w:name w:val="Tekst przypisu dolnego1"/>
    <w:basedOn w:val="Normalny"/>
    <w:qFormat/>
    <w:rsid w:val="003C2866"/>
  </w:style>
  <w:style w:type="table" w:styleId="Tabela-Siatka">
    <w:name w:val="Table Grid"/>
    <w:basedOn w:val="Standardowy"/>
    <w:rsid w:val="003B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2C63C-0B4D-4846-858F-A57ABBA8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1724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MPK Poznań Sp. z o.o.</Company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Dział Informatyki</dc:creator>
  <dc:description/>
  <cp:lastModifiedBy>Dorota Nowak</cp:lastModifiedBy>
  <cp:revision>61</cp:revision>
  <cp:lastPrinted>2018-03-22T14:04:00Z</cp:lastPrinted>
  <dcterms:created xsi:type="dcterms:W3CDTF">2021-07-01T07:21:00Z</dcterms:created>
  <dcterms:modified xsi:type="dcterms:W3CDTF">2024-06-21T08:45:00Z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